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28D1" w:rsidRPr="00030782" w:rsidRDefault="003A06EE" w:rsidP="00030782">
      <w:pPr>
        <w:rPr>
          <w:b/>
          <w:color w:val="FF0000"/>
          <w:sz w:val="24"/>
          <w:szCs w:val="24"/>
        </w:rPr>
      </w:pPr>
      <w:r>
        <w:rPr>
          <w:b/>
          <w:color w:val="FF0000"/>
          <w:sz w:val="24"/>
          <w:szCs w:val="24"/>
        </w:rPr>
        <w:t>VERİLER 3</w:t>
      </w:r>
      <w:r w:rsidR="00783A0C">
        <w:rPr>
          <w:b/>
          <w:color w:val="FF0000"/>
          <w:sz w:val="24"/>
          <w:szCs w:val="24"/>
        </w:rPr>
        <w:t>1</w:t>
      </w:r>
      <w:r>
        <w:rPr>
          <w:b/>
          <w:color w:val="FF0000"/>
          <w:sz w:val="24"/>
          <w:szCs w:val="24"/>
        </w:rPr>
        <w:t>/</w:t>
      </w:r>
      <w:r w:rsidR="00783A0C">
        <w:rPr>
          <w:b/>
          <w:color w:val="FF0000"/>
          <w:sz w:val="24"/>
          <w:szCs w:val="24"/>
        </w:rPr>
        <w:t>12</w:t>
      </w:r>
      <w:r w:rsidR="004F1D2D">
        <w:rPr>
          <w:b/>
          <w:color w:val="FF0000"/>
          <w:sz w:val="24"/>
          <w:szCs w:val="24"/>
        </w:rPr>
        <w:t>/20</w:t>
      </w:r>
      <w:r w:rsidR="00D74F88">
        <w:rPr>
          <w:b/>
          <w:color w:val="FF0000"/>
          <w:sz w:val="24"/>
          <w:szCs w:val="24"/>
        </w:rPr>
        <w:t>2</w:t>
      </w:r>
      <w:r w:rsidR="00700F42">
        <w:rPr>
          <w:b/>
          <w:color w:val="FF0000"/>
          <w:sz w:val="24"/>
          <w:szCs w:val="24"/>
        </w:rPr>
        <w:t>4</w:t>
      </w:r>
      <w:r>
        <w:rPr>
          <w:b/>
          <w:color w:val="FF0000"/>
          <w:sz w:val="24"/>
          <w:szCs w:val="24"/>
        </w:rPr>
        <w:t xml:space="preserve"> TARİHİNE GÖRE GÜNCELLENECEK</w:t>
      </w:r>
    </w:p>
    <w:p w:rsidR="000500F5" w:rsidRPr="00A260B3" w:rsidRDefault="000500F5" w:rsidP="000500F5">
      <w:pPr>
        <w:pStyle w:val="Stil"/>
        <w:ind w:right="-1"/>
        <w:rPr>
          <w:b/>
          <w:sz w:val="24"/>
          <w:szCs w:val="24"/>
        </w:rPr>
      </w:pPr>
      <w:r w:rsidRPr="00A260B3">
        <w:rPr>
          <w:b/>
          <w:sz w:val="24"/>
          <w:szCs w:val="24"/>
        </w:rPr>
        <w:t>Kamu Gelir ve Giderleri-Bankacılık</w:t>
      </w:r>
    </w:p>
    <w:p w:rsidR="000500F5" w:rsidRPr="00A260B3" w:rsidRDefault="000500F5" w:rsidP="000500F5">
      <w:pPr>
        <w:pStyle w:val="Stil"/>
        <w:ind w:right="-1"/>
        <w:rPr>
          <w:b/>
          <w:sz w:val="24"/>
          <w:szCs w:val="24"/>
        </w:rPr>
      </w:pPr>
    </w:p>
    <w:p w:rsidR="000500F5" w:rsidRPr="00A260B3" w:rsidRDefault="000500F5" w:rsidP="00030782">
      <w:pPr>
        <w:ind w:firstLine="708"/>
        <w:jc w:val="both"/>
        <w:rPr>
          <w:sz w:val="24"/>
          <w:szCs w:val="24"/>
        </w:rPr>
      </w:pPr>
      <w:r w:rsidRPr="00A260B3">
        <w:rPr>
          <w:sz w:val="24"/>
          <w:szCs w:val="24"/>
        </w:rPr>
        <w:t>Maliye Bakanlığının emirleri doğrultusunda vergi gelirlerinin azami düzeye çıkartılması ve gelir bütçesinin denkliğinin sağlanması amacıyla, Devlet gelirlerinin tarh, tahakkuk ve tahsilâtının en yüksek düzeye gelmesi için Bilecik Defterdarlığımızca yapılan çalışmalar sonunda 20</w:t>
      </w:r>
      <w:r w:rsidR="006435AF">
        <w:rPr>
          <w:sz w:val="24"/>
          <w:szCs w:val="24"/>
        </w:rPr>
        <w:t>2</w:t>
      </w:r>
      <w:r w:rsidR="00700F42">
        <w:rPr>
          <w:sz w:val="24"/>
          <w:szCs w:val="24"/>
        </w:rPr>
        <w:t>4</w:t>
      </w:r>
      <w:r w:rsidRPr="00A260B3">
        <w:rPr>
          <w:sz w:val="24"/>
          <w:szCs w:val="24"/>
        </w:rPr>
        <w:t xml:space="preserve"> yıl</w:t>
      </w:r>
      <w:r w:rsidR="00C807F4">
        <w:rPr>
          <w:sz w:val="24"/>
          <w:szCs w:val="24"/>
        </w:rPr>
        <w:t>ı</w:t>
      </w:r>
      <w:r w:rsidRPr="00A260B3">
        <w:rPr>
          <w:sz w:val="24"/>
          <w:szCs w:val="24"/>
        </w:rPr>
        <w:t xml:space="preserve">nda tahsilât </w:t>
      </w:r>
      <w:proofErr w:type="gramStart"/>
      <w:r w:rsidRPr="00A260B3">
        <w:rPr>
          <w:sz w:val="24"/>
          <w:szCs w:val="24"/>
        </w:rPr>
        <w:t xml:space="preserve">oranı  </w:t>
      </w:r>
      <w:r w:rsidRPr="00200E3A">
        <w:rPr>
          <w:b/>
          <w:i/>
          <w:sz w:val="24"/>
          <w:szCs w:val="24"/>
          <w:highlight w:val="yellow"/>
        </w:rPr>
        <w:t>%</w:t>
      </w:r>
      <w:proofErr w:type="gramEnd"/>
      <w:r w:rsidRPr="00200E3A">
        <w:rPr>
          <w:b/>
          <w:i/>
          <w:sz w:val="24"/>
          <w:szCs w:val="24"/>
          <w:highlight w:val="yellow"/>
        </w:rPr>
        <w:t xml:space="preserve"> </w:t>
      </w:r>
      <w:r w:rsidR="00200E3A" w:rsidRPr="00200E3A">
        <w:rPr>
          <w:b/>
          <w:i/>
          <w:sz w:val="24"/>
          <w:szCs w:val="24"/>
          <w:highlight w:val="yellow"/>
        </w:rPr>
        <w:t>…</w:t>
      </w:r>
      <w:r w:rsidRPr="00A260B3">
        <w:rPr>
          <w:i/>
          <w:sz w:val="24"/>
          <w:szCs w:val="24"/>
        </w:rPr>
        <w:t xml:space="preserve"> </w:t>
      </w:r>
      <w:r w:rsidRPr="00A260B3">
        <w:rPr>
          <w:sz w:val="24"/>
          <w:szCs w:val="24"/>
        </w:rPr>
        <w:t xml:space="preserve">olmuştur. </w:t>
      </w:r>
    </w:p>
    <w:p w:rsidR="000500F5" w:rsidRPr="00A260B3" w:rsidRDefault="000500F5" w:rsidP="000500F5">
      <w:pPr>
        <w:ind w:firstLine="708"/>
        <w:jc w:val="center"/>
        <w:rPr>
          <w:b/>
          <w:sz w:val="24"/>
          <w:szCs w:val="24"/>
        </w:rPr>
      </w:pPr>
      <w:r w:rsidRPr="00A260B3">
        <w:rPr>
          <w:b/>
          <w:sz w:val="24"/>
          <w:szCs w:val="24"/>
        </w:rPr>
        <w:t>Yıllar İtibariyle Tahakkuk ve Tahsilât Miktarları ile Oranları</w:t>
      </w:r>
    </w:p>
    <w:tbl>
      <w:tblPr>
        <w:tblW w:w="0" w:type="auto"/>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701"/>
        <w:gridCol w:w="700"/>
        <w:gridCol w:w="2033"/>
        <w:gridCol w:w="1750"/>
        <w:gridCol w:w="2350"/>
      </w:tblGrid>
      <w:tr w:rsidR="000500F5" w:rsidRPr="00A260B3" w:rsidTr="00065DF6">
        <w:trPr>
          <w:trHeight w:val="281"/>
        </w:trPr>
        <w:tc>
          <w:tcPr>
            <w:tcW w:w="3401" w:type="dxa"/>
            <w:gridSpan w:val="2"/>
            <w:tcBorders>
              <w:top w:val="double" w:sz="6" w:space="0" w:color="000000"/>
              <w:bottom w:val="single" w:sz="6" w:space="0" w:color="000000"/>
            </w:tcBorders>
            <w:shd w:val="clear" w:color="auto" w:fill="FFCC99"/>
          </w:tcPr>
          <w:p w:rsidR="000500F5" w:rsidRPr="00030782" w:rsidRDefault="000500F5" w:rsidP="00065DF6">
            <w:pPr>
              <w:spacing w:line="264" w:lineRule="auto"/>
              <w:rPr>
                <w:b/>
                <w:caps/>
                <w:sz w:val="22"/>
                <w:szCs w:val="22"/>
              </w:rPr>
            </w:pPr>
            <w:r w:rsidRPr="00030782">
              <w:rPr>
                <w:b/>
                <w:caps/>
                <w:sz w:val="22"/>
                <w:szCs w:val="22"/>
              </w:rPr>
              <w:t>Gelirlerin Nevi</w:t>
            </w:r>
          </w:p>
        </w:tc>
        <w:tc>
          <w:tcPr>
            <w:tcW w:w="2033" w:type="dxa"/>
            <w:tcBorders>
              <w:top w:val="double" w:sz="6" w:space="0" w:color="000000"/>
              <w:bottom w:val="single" w:sz="6" w:space="0" w:color="000000"/>
            </w:tcBorders>
            <w:shd w:val="clear" w:color="auto" w:fill="FFCC99"/>
          </w:tcPr>
          <w:p w:rsidR="000500F5" w:rsidRPr="00030782" w:rsidRDefault="000500F5" w:rsidP="00065DF6">
            <w:pPr>
              <w:spacing w:line="264" w:lineRule="auto"/>
              <w:jc w:val="center"/>
              <w:rPr>
                <w:b/>
                <w:caps/>
                <w:sz w:val="22"/>
                <w:szCs w:val="22"/>
              </w:rPr>
            </w:pPr>
            <w:r w:rsidRPr="00030782">
              <w:rPr>
                <w:b/>
                <w:caps/>
                <w:sz w:val="22"/>
                <w:szCs w:val="22"/>
              </w:rPr>
              <w:t>Tahakkuk</w:t>
            </w:r>
          </w:p>
          <w:p w:rsidR="000500F5" w:rsidRPr="00030782" w:rsidRDefault="000500F5" w:rsidP="00065DF6">
            <w:pPr>
              <w:spacing w:line="264" w:lineRule="auto"/>
              <w:jc w:val="center"/>
              <w:rPr>
                <w:b/>
                <w:caps/>
                <w:sz w:val="22"/>
                <w:szCs w:val="22"/>
              </w:rPr>
            </w:pPr>
            <w:r w:rsidRPr="00030782">
              <w:rPr>
                <w:b/>
                <w:caps/>
                <w:sz w:val="22"/>
                <w:szCs w:val="22"/>
              </w:rPr>
              <w:t>(BİN tl)</w:t>
            </w:r>
          </w:p>
        </w:tc>
        <w:tc>
          <w:tcPr>
            <w:tcW w:w="1750" w:type="dxa"/>
            <w:tcBorders>
              <w:top w:val="double" w:sz="6" w:space="0" w:color="000000"/>
              <w:bottom w:val="single" w:sz="6" w:space="0" w:color="000000"/>
            </w:tcBorders>
            <w:shd w:val="clear" w:color="auto" w:fill="FFCC99"/>
          </w:tcPr>
          <w:p w:rsidR="000500F5" w:rsidRPr="00030782" w:rsidRDefault="000500F5" w:rsidP="00065DF6">
            <w:pPr>
              <w:spacing w:line="264" w:lineRule="auto"/>
              <w:jc w:val="center"/>
              <w:rPr>
                <w:b/>
                <w:caps/>
                <w:sz w:val="22"/>
                <w:szCs w:val="22"/>
              </w:rPr>
            </w:pPr>
            <w:r w:rsidRPr="00030782">
              <w:rPr>
                <w:b/>
                <w:caps/>
                <w:sz w:val="22"/>
                <w:szCs w:val="22"/>
              </w:rPr>
              <w:t>Tahsilât</w:t>
            </w:r>
          </w:p>
          <w:p w:rsidR="000500F5" w:rsidRPr="00030782" w:rsidRDefault="000500F5" w:rsidP="00065DF6">
            <w:pPr>
              <w:spacing w:line="264" w:lineRule="auto"/>
              <w:jc w:val="center"/>
              <w:rPr>
                <w:b/>
                <w:caps/>
                <w:sz w:val="22"/>
                <w:szCs w:val="22"/>
              </w:rPr>
            </w:pPr>
            <w:r w:rsidRPr="00030782">
              <w:rPr>
                <w:b/>
                <w:caps/>
                <w:sz w:val="22"/>
                <w:szCs w:val="22"/>
              </w:rPr>
              <w:t>(BİN tl)</w:t>
            </w:r>
          </w:p>
        </w:tc>
        <w:tc>
          <w:tcPr>
            <w:tcW w:w="2350" w:type="dxa"/>
            <w:tcBorders>
              <w:top w:val="double" w:sz="6" w:space="0" w:color="000000"/>
              <w:bottom w:val="single" w:sz="6" w:space="0" w:color="000000"/>
            </w:tcBorders>
            <w:shd w:val="clear" w:color="auto" w:fill="FFCC99"/>
          </w:tcPr>
          <w:p w:rsidR="000500F5" w:rsidRPr="00030782" w:rsidRDefault="000500F5" w:rsidP="00065DF6">
            <w:pPr>
              <w:spacing w:line="264" w:lineRule="auto"/>
              <w:jc w:val="center"/>
              <w:rPr>
                <w:b/>
                <w:caps/>
                <w:sz w:val="22"/>
                <w:szCs w:val="22"/>
              </w:rPr>
            </w:pPr>
            <w:r w:rsidRPr="00030782">
              <w:rPr>
                <w:b/>
                <w:caps/>
                <w:sz w:val="22"/>
                <w:szCs w:val="22"/>
              </w:rPr>
              <w:t>Tahsilât OranI</w:t>
            </w:r>
          </w:p>
          <w:p w:rsidR="000500F5" w:rsidRPr="00030782" w:rsidRDefault="000500F5" w:rsidP="00065DF6">
            <w:pPr>
              <w:spacing w:line="264" w:lineRule="auto"/>
              <w:jc w:val="center"/>
              <w:rPr>
                <w:b/>
                <w:caps/>
                <w:sz w:val="22"/>
                <w:szCs w:val="22"/>
              </w:rPr>
            </w:pPr>
            <w:r w:rsidRPr="00030782">
              <w:rPr>
                <w:b/>
                <w:caps/>
                <w:sz w:val="22"/>
                <w:szCs w:val="22"/>
              </w:rPr>
              <w:t>(%)</w:t>
            </w:r>
          </w:p>
        </w:tc>
      </w:tr>
      <w:tr w:rsidR="000500F5" w:rsidRPr="00A260B3" w:rsidTr="00065DF6">
        <w:tc>
          <w:tcPr>
            <w:tcW w:w="2701" w:type="dxa"/>
            <w:vMerge w:val="restart"/>
            <w:shd w:val="clear" w:color="auto" w:fill="CCFFFF"/>
          </w:tcPr>
          <w:p w:rsidR="000500F5" w:rsidRPr="00A260B3" w:rsidRDefault="000500F5" w:rsidP="00065DF6">
            <w:pPr>
              <w:spacing w:line="264" w:lineRule="auto"/>
              <w:rPr>
                <w:b/>
                <w:sz w:val="24"/>
                <w:szCs w:val="24"/>
              </w:rPr>
            </w:pPr>
            <w:r w:rsidRPr="00A260B3">
              <w:rPr>
                <w:b/>
                <w:sz w:val="24"/>
                <w:szCs w:val="24"/>
              </w:rPr>
              <w:t>I-Vergi Gelirleri</w:t>
            </w:r>
          </w:p>
        </w:tc>
        <w:tc>
          <w:tcPr>
            <w:tcW w:w="700" w:type="dxa"/>
            <w:tcBorders>
              <w:top w:val="single" w:sz="6" w:space="0" w:color="000000"/>
              <w:bottom w:val="single" w:sz="6" w:space="0" w:color="000000"/>
            </w:tcBorders>
            <w:shd w:val="clear" w:color="auto" w:fill="CCFFFF"/>
          </w:tcPr>
          <w:p w:rsidR="000500F5" w:rsidRPr="00A260B3" w:rsidRDefault="000500F5" w:rsidP="00A36A23">
            <w:pPr>
              <w:spacing w:line="264" w:lineRule="auto"/>
              <w:rPr>
                <w:sz w:val="24"/>
                <w:szCs w:val="24"/>
              </w:rPr>
            </w:pPr>
            <w:r w:rsidRPr="00A260B3">
              <w:rPr>
                <w:sz w:val="24"/>
                <w:szCs w:val="24"/>
              </w:rPr>
              <w:t>20</w:t>
            </w:r>
            <w:r w:rsidR="00D74F88">
              <w:rPr>
                <w:sz w:val="24"/>
                <w:szCs w:val="24"/>
              </w:rPr>
              <w:t>2</w:t>
            </w:r>
            <w:r w:rsidR="00700F42">
              <w:rPr>
                <w:sz w:val="24"/>
                <w:szCs w:val="24"/>
              </w:rPr>
              <w:t>3</w:t>
            </w:r>
          </w:p>
        </w:tc>
        <w:tc>
          <w:tcPr>
            <w:tcW w:w="2033"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17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23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center"/>
              <w:rPr>
                <w:sz w:val="24"/>
                <w:szCs w:val="24"/>
              </w:rPr>
            </w:pPr>
          </w:p>
        </w:tc>
      </w:tr>
      <w:tr w:rsidR="000500F5" w:rsidRPr="00A260B3" w:rsidTr="00065DF6">
        <w:tc>
          <w:tcPr>
            <w:tcW w:w="2701" w:type="dxa"/>
            <w:vMerge/>
            <w:tcBorders>
              <w:bottom w:val="single" w:sz="6" w:space="0" w:color="000000"/>
            </w:tcBorders>
            <w:shd w:val="clear" w:color="auto" w:fill="CCFFFF"/>
          </w:tcPr>
          <w:p w:rsidR="000500F5" w:rsidRPr="00A260B3" w:rsidRDefault="000500F5" w:rsidP="00065DF6">
            <w:pPr>
              <w:spacing w:line="264" w:lineRule="auto"/>
              <w:rPr>
                <w:b/>
                <w:sz w:val="24"/>
                <w:szCs w:val="24"/>
              </w:rPr>
            </w:pPr>
          </w:p>
        </w:tc>
        <w:tc>
          <w:tcPr>
            <w:tcW w:w="700" w:type="dxa"/>
            <w:tcBorders>
              <w:top w:val="single" w:sz="6" w:space="0" w:color="000000"/>
              <w:bottom w:val="single" w:sz="6" w:space="0" w:color="000000"/>
            </w:tcBorders>
            <w:shd w:val="clear" w:color="auto" w:fill="CCFFFF"/>
          </w:tcPr>
          <w:p w:rsidR="000500F5" w:rsidRPr="00A260B3" w:rsidRDefault="000500F5" w:rsidP="00A36A23">
            <w:pPr>
              <w:spacing w:line="264" w:lineRule="auto"/>
              <w:rPr>
                <w:sz w:val="24"/>
                <w:szCs w:val="24"/>
              </w:rPr>
            </w:pPr>
            <w:r w:rsidRPr="00A260B3">
              <w:rPr>
                <w:sz w:val="24"/>
                <w:szCs w:val="24"/>
              </w:rPr>
              <w:t>20</w:t>
            </w:r>
            <w:r w:rsidR="00A36A23">
              <w:rPr>
                <w:sz w:val="24"/>
                <w:szCs w:val="24"/>
              </w:rPr>
              <w:t>2</w:t>
            </w:r>
            <w:r w:rsidR="00700F42">
              <w:rPr>
                <w:sz w:val="24"/>
                <w:szCs w:val="24"/>
              </w:rPr>
              <w:t>4</w:t>
            </w:r>
          </w:p>
        </w:tc>
        <w:tc>
          <w:tcPr>
            <w:tcW w:w="2033"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17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23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center"/>
              <w:rPr>
                <w:sz w:val="24"/>
                <w:szCs w:val="24"/>
              </w:rPr>
            </w:pPr>
          </w:p>
        </w:tc>
      </w:tr>
      <w:tr w:rsidR="000500F5" w:rsidRPr="00A260B3" w:rsidTr="00065DF6">
        <w:tc>
          <w:tcPr>
            <w:tcW w:w="2701" w:type="dxa"/>
            <w:vMerge w:val="restart"/>
            <w:tcBorders>
              <w:top w:val="single" w:sz="6" w:space="0" w:color="000000"/>
            </w:tcBorders>
            <w:shd w:val="clear" w:color="auto" w:fill="CCFFFF"/>
          </w:tcPr>
          <w:p w:rsidR="000500F5" w:rsidRPr="00A260B3" w:rsidRDefault="000500F5" w:rsidP="00065DF6">
            <w:pPr>
              <w:spacing w:line="264" w:lineRule="auto"/>
              <w:rPr>
                <w:b/>
                <w:sz w:val="24"/>
                <w:szCs w:val="24"/>
              </w:rPr>
            </w:pPr>
          </w:p>
          <w:p w:rsidR="000500F5" w:rsidRPr="00A260B3" w:rsidRDefault="000500F5" w:rsidP="00065DF6">
            <w:pPr>
              <w:spacing w:line="264" w:lineRule="auto"/>
              <w:rPr>
                <w:b/>
                <w:sz w:val="24"/>
                <w:szCs w:val="24"/>
              </w:rPr>
            </w:pPr>
            <w:r w:rsidRPr="00A260B3">
              <w:rPr>
                <w:b/>
                <w:sz w:val="24"/>
                <w:szCs w:val="24"/>
              </w:rPr>
              <w:t>II-Vergi Dışı Gelirler</w:t>
            </w:r>
          </w:p>
        </w:tc>
        <w:tc>
          <w:tcPr>
            <w:tcW w:w="700" w:type="dxa"/>
            <w:tcBorders>
              <w:top w:val="single" w:sz="6" w:space="0" w:color="000000"/>
              <w:bottom w:val="single" w:sz="6" w:space="0" w:color="000000"/>
            </w:tcBorders>
            <w:shd w:val="clear" w:color="auto" w:fill="CCFFFF"/>
          </w:tcPr>
          <w:p w:rsidR="000500F5" w:rsidRPr="00A260B3" w:rsidRDefault="000500F5" w:rsidP="00A36A23">
            <w:pPr>
              <w:spacing w:line="264" w:lineRule="auto"/>
              <w:rPr>
                <w:sz w:val="24"/>
                <w:szCs w:val="24"/>
              </w:rPr>
            </w:pPr>
            <w:r w:rsidRPr="00A260B3">
              <w:rPr>
                <w:sz w:val="24"/>
                <w:szCs w:val="24"/>
              </w:rPr>
              <w:t>20</w:t>
            </w:r>
            <w:r w:rsidR="00D74F88">
              <w:rPr>
                <w:sz w:val="24"/>
                <w:szCs w:val="24"/>
              </w:rPr>
              <w:t>2</w:t>
            </w:r>
            <w:r w:rsidR="00700F42">
              <w:rPr>
                <w:sz w:val="24"/>
                <w:szCs w:val="24"/>
              </w:rPr>
              <w:t>3</w:t>
            </w:r>
          </w:p>
        </w:tc>
        <w:tc>
          <w:tcPr>
            <w:tcW w:w="2033"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17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23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center"/>
              <w:rPr>
                <w:sz w:val="24"/>
                <w:szCs w:val="24"/>
              </w:rPr>
            </w:pPr>
          </w:p>
        </w:tc>
      </w:tr>
      <w:tr w:rsidR="000500F5" w:rsidRPr="00A260B3" w:rsidTr="00065DF6">
        <w:tc>
          <w:tcPr>
            <w:tcW w:w="2701" w:type="dxa"/>
            <w:vMerge/>
            <w:tcBorders>
              <w:bottom w:val="single" w:sz="6" w:space="0" w:color="000000"/>
            </w:tcBorders>
            <w:shd w:val="clear" w:color="auto" w:fill="CCFFFF"/>
          </w:tcPr>
          <w:p w:rsidR="000500F5" w:rsidRPr="00A260B3" w:rsidRDefault="000500F5" w:rsidP="00065DF6">
            <w:pPr>
              <w:spacing w:line="264" w:lineRule="auto"/>
              <w:rPr>
                <w:b/>
                <w:sz w:val="24"/>
                <w:szCs w:val="24"/>
              </w:rPr>
            </w:pPr>
          </w:p>
        </w:tc>
        <w:tc>
          <w:tcPr>
            <w:tcW w:w="700" w:type="dxa"/>
            <w:tcBorders>
              <w:top w:val="single" w:sz="6" w:space="0" w:color="000000"/>
              <w:bottom w:val="single" w:sz="6" w:space="0" w:color="000000"/>
            </w:tcBorders>
            <w:shd w:val="clear" w:color="auto" w:fill="CCFFFF"/>
          </w:tcPr>
          <w:p w:rsidR="000500F5" w:rsidRPr="00A260B3" w:rsidRDefault="000500F5" w:rsidP="00A36A23">
            <w:pPr>
              <w:spacing w:line="264" w:lineRule="auto"/>
              <w:rPr>
                <w:sz w:val="24"/>
                <w:szCs w:val="24"/>
              </w:rPr>
            </w:pPr>
            <w:r w:rsidRPr="00A260B3">
              <w:rPr>
                <w:sz w:val="24"/>
                <w:szCs w:val="24"/>
              </w:rPr>
              <w:t>20</w:t>
            </w:r>
            <w:r w:rsidR="00A36A23">
              <w:rPr>
                <w:sz w:val="24"/>
                <w:szCs w:val="24"/>
              </w:rPr>
              <w:t>2</w:t>
            </w:r>
            <w:r w:rsidR="00700F42">
              <w:rPr>
                <w:sz w:val="24"/>
                <w:szCs w:val="24"/>
              </w:rPr>
              <w:t>4</w:t>
            </w:r>
          </w:p>
        </w:tc>
        <w:tc>
          <w:tcPr>
            <w:tcW w:w="2033"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17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23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center"/>
              <w:rPr>
                <w:sz w:val="24"/>
                <w:szCs w:val="24"/>
              </w:rPr>
            </w:pPr>
          </w:p>
        </w:tc>
      </w:tr>
      <w:tr w:rsidR="000500F5" w:rsidRPr="00A260B3" w:rsidTr="00065DF6">
        <w:tc>
          <w:tcPr>
            <w:tcW w:w="2701" w:type="dxa"/>
            <w:vMerge w:val="restart"/>
            <w:shd w:val="clear" w:color="auto" w:fill="CCFFFF"/>
          </w:tcPr>
          <w:p w:rsidR="000500F5" w:rsidRPr="00A260B3" w:rsidRDefault="000500F5" w:rsidP="00065DF6">
            <w:pPr>
              <w:spacing w:line="264" w:lineRule="auto"/>
              <w:rPr>
                <w:b/>
                <w:sz w:val="24"/>
                <w:szCs w:val="24"/>
              </w:rPr>
            </w:pPr>
            <w:r w:rsidRPr="00A260B3">
              <w:rPr>
                <w:b/>
                <w:sz w:val="24"/>
                <w:szCs w:val="24"/>
              </w:rPr>
              <w:t>III-Alınan Bağışlar ve Yardımlar ile Özel Gelirler</w:t>
            </w:r>
          </w:p>
        </w:tc>
        <w:tc>
          <w:tcPr>
            <w:tcW w:w="700" w:type="dxa"/>
            <w:tcBorders>
              <w:top w:val="single" w:sz="6" w:space="0" w:color="000000"/>
              <w:bottom w:val="single" w:sz="6" w:space="0" w:color="000000"/>
            </w:tcBorders>
            <w:shd w:val="clear" w:color="auto" w:fill="CCFFFF"/>
          </w:tcPr>
          <w:p w:rsidR="000500F5" w:rsidRPr="00A260B3" w:rsidRDefault="000500F5" w:rsidP="00A36A23">
            <w:pPr>
              <w:spacing w:line="264" w:lineRule="auto"/>
              <w:rPr>
                <w:sz w:val="24"/>
                <w:szCs w:val="24"/>
              </w:rPr>
            </w:pPr>
            <w:r w:rsidRPr="00A260B3">
              <w:rPr>
                <w:sz w:val="24"/>
                <w:szCs w:val="24"/>
              </w:rPr>
              <w:t>20</w:t>
            </w:r>
            <w:r w:rsidR="00D74F88">
              <w:rPr>
                <w:sz w:val="24"/>
                <w:szCs w:val="24"/>
              </w:rPr>
              <w:t>2</w:t>
            </w:r>
            <w:r w:rsidR="00700F42">
              <w:rPr>
                <w:sz w:val="24"/>
                <w:szCs w:val="24"/>
              </w:rPr>
              <w:t>3</w:t>
            </w:r>
          </w:p>
        </w:tc>
        <w:tc>
          <w:tcPr>
            <w:tcW w:w="2033"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17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23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center"/>
              <w:rPr>
                <w:sz w:val="24"/>
                <w:szCs w:val="24"/>
              </w:rPr>
            </w:pPr>
          </w:p>
        </w:tc>
      </w:tr>
      <w:tr w:rsidR="000500F5" w:rsidRPr="00A260B3" w:rsidTr="00065DF6">
        <w:tc>
          <w:tcPr>
            <w:tcW w:w="2701" w:type="dxa"/>
            <w:vMerge/>
            <w:tcBorders>
              <w:bottom w:val="single" w:sz="6" w:space="0" w:color="000000"/>
            </w:tcBorders>
            <w:shd w:val="clear" w:color="auto" w:fill="CCFFFF"/>
          </w:tcPr>
          <w:p w:rsidR="000500F5" w:rsidRPr="00A260B3" w:rsidRDefault="000500F5" w:rsidP="00065DF6">
            <w:pPr>
              <w:spacing w:line="264" w:lineRule="auto"/>
              <w:rPr>
                <w:b/>
                <w:sz w:val="24"/>
                <w:szCs w:val="24"/>
              </w:rPr>
            </w:pPr>
          </w:p>
        </w:tc>
        <w:tc>
          <w:tcPr>
            <w:tcW w:w="700" w:type="dxa"/>
            <w:tcBorders>
              <w:top w:val="single" w:sz="6" w:space="0" w:color="000000"/>
              <w:bottom w:val="single" w:sz="6" w:space="0" w:color="000000"/>
            </w:tcBorders>
            <w:shd w:val="clear" w:color="auto" w:fill="CCFFFF"/>
          </w:tcPr>
          <w:p w:rsidR="000500F5" w:rsidRPr="00A260B3" w:rsidRDefault="000500F5" w:rsidP="00A36A23">
            <w:pPr>
              <w:spacing w:line="264" w:lineRule="auto"/>
              <w:rPr>
                <w:sz w:val="24"/>
                <w:szCs w:val="24"/>
              </w:rPr>
            </w:pPr>
            <w:r w:rsidRPr="00A260B3">
              <w:rPr>
                <w:sz w:val="24"/>
                <w:szCs w:val="24"/>
              </w:rPr>
              <w:t>20</w:t>
            </w:r>
            <w:r w:rsidR="00A36A23">
              <w:rPr>
                <w:sz w:val="24"/>
                <w:szCs w:val="24"/>
              </w:rPr>
              <w:t>2</w:t>
            </w:r>
            <w:r w:rsidR="00700F42">
              <w:rPr>
                <w:sz w:val="24"/>
                <w:szCs w:val="24"/>
              </w:rPr>
              <w:t>4</w:t>
            </w:r>
          </w:p>
        </w:tc>
        <w:tc>
          <w:tcPr>
            <w:tcW w:w="2033"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17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23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center"/>
              <w:rPr>
                <w:sz w:val="24"/>
                <w:szCs w:val="24"/>
              </w:rPr>
            </w:pPr>
          </w:p>
        </w:tc>
      </w:tr>
      <w:tr w:rsidR="000500F5" w:rsidRPr="00A260B3" w:rsidTr="00065DF6">
        <w:tc>
          <w:tcPr>
            <w:tcW w:w="2701" w:type="dxa"/>
            <w:vMerge w:val="restart"/>
            <w:shd w:val="clear" w:color="auto" w:fill="CCFFFF"/>
          </w:tcPr>
          <w:p w:rsidR="000500F5" w:rsidRPr="00A260B3" w:rsidRDefault="000500F5" w:rsidP="00065DF6">
            <w:pPr>
              <w:spacing w:line="264" w:lineRule="auto"/>
              <w:rPr>
                <w:b/>
                <w:sz w:val="24"/>
                <w:szCs w:val="24"/>
              </w:rPr>
            </w:pPr>
            <w:r w:rsidRPr="00A260B3">
              <w:rPr>
                <w:b/>
                <w:sz w:val="24"/>
                <w:szCs w:val="24"/>
              </w:rPr>
              <w:t>IV-Faizler, Paylar ve Cezalar</w:t>
            </w:r>
          </w:p>
        </w:tc>
        <w:tc>
          <w:tcPr>
            <w:tcW w:w="700" w:type="dxa"/>
            <w:tcBorders>
              <w:top w:val="single" w:sz="6" w:space="0" w:color="000000"/>
              <w:bottom w:val="single" w:sz="6" w:space="0" w:color="000000"/>
            </w:tcBorders>
            <w:shd w:val="clear" w:color="auto" w:fill="CCFFFF"/>
          </w:tcPr>
          <w:p w:rsidR="000500F5" w:rsidRPr="00A260B3" w:rsidRDefault="000500F5" w:rsidP="00A36A23">
            <w:pPr>
              <w:spacing w:line="264" w:lineRule="auto"/>
              <w:rPr>
                <w:sz w:val="24"/>
                <w:szCs w:val="24"/>
              </w:rPr>
            </w:pPr>
            <w:r w:rsidRPr="00A260B3">
              <w:rPr>
                <w:sz w:val="24"/>
                <w:szCs w:val="24"/>
              </w:rPr>
              <w:t>20</w:t>
            </w:r>
            <w:r w:rsidR="00D74F88">
              <w:rPr>
                <w:sz w:val="24"/>
                <w:szCs w:val="24"/>
              </w:rPr>
              <w:t>2</w:t>
            </w:r>
            <w:r w:rsidR="00700F42">
              <w:rPr>
                <w:sz w:val="24"/>
                <w:szCs w:val="24"/>
              </w:rPr>
              <w:t>3</w:t>
            </w:r>
          </w:p>
        </w:tc>
        <w:tc>
          <w:tcPr>
            <w:tcW w:w="2033"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17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23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center"/>
              <w:rPr>
                <w:sz w:val="24"/>
                <w:szCs w:val="24"/>
              </w:rPr>
            </w:pPr>
          </w:p>
        </w:tc>
      </w:tr>
      <w:tr w:rsidR="000500F5" w:rsidRPr="00A260B3" w:rsidTr="00065DF6">
        <w:tc>
          <w:tcPr>
            <w:tcW w:w="2701" w:type="dxa"/>
            <w:vMerge/>
            <w:tcBorders>
              <w:bottom w:val="single" w:sz="6" w:space="0" w:color="000000"/>
            </w:tcBorders>
            <w:shd w:val="clear" w:color="auto" w:fill="CCFFFF"/>
          </w:tcPr>
          <w:p w:rsidR="000500F5" w:rsidRPr="00A260B3" w:rsidRDefault="000500F5" w:rsidP="00065DF6">
            <w:pPr>
              <w:spacing w:line="264" w:lineRule="auto"/>
              <w:rPr>
                <w:b/>
                <w:sz w:val="24"/>
                <w:szCs w:val="24"/>
              </w:rPr>
            </w:pPr>
          </w:p>
        </w:tc>
        <w:tc>
          <w:tcPr>
            <w:tcW w:w="700" w:type="dxa"/>
            <w:tcBorders>
              <w:top w:val="single" w:sz="6" w:space="0" w:color="000000"/>
              <w:bottom w:val="single" w:sz="6" w:space="0" w:color="000000"/>
            </w:tcBorders>
            <w:shd w:val="clear" w:color="auto" w:fill="CCFFFF"/>
          </w:tcPr>
          <w:p w:rsidR="000500F5" w:rsidRPr="00A260B3" w:rsidRDefault="000500F5" w:rsidP="00A36A23">
            <w:pPr>
              <w:spacing w:line="264" w:lineRule="auto"/>
              <w:rPr>
                <w:sz w:val="24"/>
                <w:szCs w:val="24"/>
              </w:rPr>
            </w:pPr>
            <w:r w:rsidRPr="00A260B3">
              <w:rPr>
                <w:sz w:val="24"/>
                <w:szCs w:val="24"/>
              </w:rPr>
              <w:t>20</w:t>
            </w:r>
            <w:r w:rsidR="00A36A23">
              <w:rPr>
                <w:sz w:val="24"/>
                <w:szCs w:val="24"/>
              </w:rPr>
              <w:t>2</w:t>
            </w:r>
            <w:r w:rsidR="00700F42">
              <w:rPr>
                <w:sz w:val="24"/>
                <w:szCs w:val="24"/>
              </w:rPr>
              <w:t>4</w:t>
            </w:r>
          </w:p>
        </w:tc>
        <w:tc>
          <w:tcPr>
            <w:tcW w:w="2033"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17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23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center"/>
              <w:rPr>
                <w:sz w:val="24"/>
                <w:szCs w:val="24"/>
              </w:rPr>
            </w:pPr>
          </w:p>
        </w:tc>
      </w:tr>
      <w:tr w:rsidR="000500F5" w:rsidRPr="00A260B3" w:rsidTr="00065DF6">
        <w:tc>
          <w:tcPr>
            <w:tcW w:w="2701" w:type="dxa"/>
            <w:vMerge w:val="restart"/>
            <w:shd w:val="clear" w:color="auto" w:fill="CCFFFF"/>
          </w:tcPr>
          <w:p w:rsidR="000500F5" w:rsidRPr="00A260B3" w:rsidRDefault="000500F5" w:rsidP="00065DF6">
            <w:pPr>
              <w:spacing w:line="264" w:lineRule="auto"/>
              <w:rPr>
                <w:b/>
                <w:sz w:val="24"/>
                <w:szCs w:val="24"/>
              </w:rPr>
            </w:pPr>
            <w:r w:rsidRPr="00A260B3">
              <w:rPr>
                <w:b/>
                <w:sz w:val="24"/>
                <w:szCs w:val="24"/>
              </w:rPr>
              <w:t>V-Sermaye Gelirleri</w:t>
            </w:r>
          </w:p>
        </w:tc>
        <w:tc>
          <w:tcPr>
            <w:tcW w:w="700" w:type="dxa"/>
            <w:tcBorders>
              <w:top w:val="single" w:sz="6" w:space="0" w:color="000000"/>
              <w:bottom w:val="single" w:sz="6" w:space="0" w:color="000000"/>
            </w:tcBorders>
            <w:shd w:val="clear" w:color="auto" w:fill="CCFFFF"/>
          </w:tcPr>
          <w:p w:rsidR="000500F5" w:rsidRPr="00A260B3" w:rsidRDefault="000500F5" w:rsidP="00A36A23">
            <w:pPr>
              <w:spacing w:line="264" w:lineRule="auto"/>
              <w:rPr>
                <w:sz w:val="24"/>
                <w:szCs w:val="24"/>
              </w:rPr>
            </w:pPr>
            <w:r w:rsidRPr="00A260B3">
              <w:rPr>
                <w:sz w:val="24"/>
                <w:szCs w:val="24"/>
              </w:rPr>
              <w:t>20</w:t>
            </w:r>
            <w:r w:rsidR="00D74F88">
              <w:rPr>
                <w:sz w:val="24"/>
                <w:szCs w:val="24"/>
              </w:rPr>
              <w:t>2</w:t>
            </w:r>
            <w:r w:rsidR="00700F42">
              <w:rPr>
                <w:sz w:val="24"/>
                <w:szCs w:val="24"/>
              </w:rPr>
              <w:t>3</w:t>
            </w:r>
          </w:p>
        </w:tc>
        <w:tc>
          <w:tcPr>
            <w:tcW w:w="2033"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17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23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center"/>
              <w:rPr>
                <w:sz w:val="24"/>
                <w:szCs w:val="24"/>
              </w:rPr>
            </w:pPr>
          </w:p>
        </w:tc>
      </w:tr>
      <w:tr w:rsidR="000500F5" w:rsidRPr="00A260B3" w:rsidTr="00065DF6">
        <w:tc>
          <w:tcPr>
            <w:tcW w:w="2701" w:type="dxa"/>
            <w:vMerge/>
            <w:tcBorders>
              <w:bottom w:val="single" w:sz="6" w:space="0" w:color="000000"/>
            </w:tcBorders>
            <w:shd w:val="clear" w:color="auto" w:fill="CCFFFF"/>
          </w:tcPr>
          <w:p w:rsidR="000500F5" w:rsidRPr="00A260B3" w:rsidRDefault="000500F5" w:rsidP="00065DF6">
            <w:pPr>
              <w:spacing w:line="264" w:lineRule="auto"/>
              <w:rPr>
                <w:b/>
                <w:sz w:val="24"/>
                <w:szCs w:val="24"/>
              </w:rPr>
            </w:pPr>
          </w:p>
        </w:tc>
        <w:tc>
          <w:tcPr>
            <w:tcW w:w="700" w:type="dxa"/>
            <w:tcBorders>
              <w:top w:val="single" w:sz="6" w:space="0" w:color="000000"/>
              <w:bottom w:val="single" w:sz="6" w:space="0" w:color="000000"/>
            </w:tcBorders>
            <w:shd w:val="clear" w:color="auto" w:fill="CCFFFF"/>
          </w:tcPr>
          <w:p w:rsidR="000500F5" w:rsidRPr="00A260B3" w:rsidRDefault="000500F5" w:rsidP="00A36A23">
            <w:pPr>
              <w:spacing w:line="264" w:lineRule="auto"/>
              <w:rPr>
                <w:sz w:val="24"/>
                <w:szCs w:val="24"/>
              </w:rPr>
            </w:pPr>
            <w:r w:rsidRPr="00A260B3">
              <w:rPr>
                <w:sz w:val="24"/>
                <w:szCs w:val="24"/>
              </w:rPr>
              <w:t>20</w:t>
            </w:r>
            <w:r w:rsidR="00A36A23">
              <w:rPr>
                <w:sz w:val="24"/>
                <w:szCs w:val="24"/>
              </w:rPr>
              <w:t>2</w:t>
            </w:r>
            <w:r w:rsidR="00700F42">
              <w:rPr>
                <w:sz w:val="24"/>
                <w:szCs w:val="24"/>
              </w:rPr>
              <w:t>4</w:t>
            </w:r>
          </w:p>
        </w:tc>
        <w:tc>
          <w:tcPr>
            <w:tcW w:w="2033"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17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23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center"/>
              <w:rPr>
                <w:sz w:val="24"/>
                <w:szCs w:val="24"/>
              </w:rPr>
            </w:pPr>
          </w:p>
        </w:tc>
      </w:tr>
      <w:tr w:rsidR="000500F5" w:rsidRPr="00A260B3" w:rsidTr="00065DF6">
        <w:tc>
          <w:tcPr>
            <w:tcW w:w="2701" w:type="dxa"/>
            <w:vMerge w:val="restart"/>
            <w:shd w:val="clear" w:color="auto" w:fill="CCFFFF"/>
          </w:tcPr>
          <w:p w:rsidR="000500F5" w:rsidRPr="00A260B3" w:rsidRDefault="000500F5" w:rsidP="00065DF6">
            <w:pPr>
              <w:spacing w:line="264" w:lineRule="auto"/>
              <w:rPr>
                <w:b/>
                <w:sz w:val="24"/>
                <w:szCs w:val="24"/>
              </w:rPr>
            </w:pPr>
            <w:r w:rsidRPr="00A260B3">
              <w:rPr>
                <w:b/>
                <w:sz w:val="24"/>
                <w:szCs w:val="24"/>
              </w:rPr>
              <w:t>VI-Alacaklardan Tahsilat</w:t>
            </w:r>
          </w:p>
        </w:tc>
        <w:tc>
          <w:tcPr>
            <w:tcW w:w="700" w:type="dxa"/>
            <w:tcBorders>
              <w:top w:val="single" w:sz="6" w:space="0" w:color="000000"/>
              <w:bottom w:val="single" w:sz="6" w:space="0" w:color="000000"/>
            </w:tcBorders>
            <w:shd w:val="clear" w:color="auto" w:fill="CCFFFF"/>
          </w:tcPr>
          <w:p w:rsidR="000500F5" w:rsidRPr="00A260B3" w:rsidRDefault="000500F5" w:rsidP="00A36A23">
            <w:pPr>
              <w:spacing w:line="264" w:lineRule="auto"/>
              <w:rPr>
                <w:sz w:val="24"/>
                <w:szCs w:val="24"/>
              </w:rPr>
            </w:pPr>
            <w:r w:rsidRPr="00A260B3">
              <w:rPr>
                <w:sz w:val="24"/>
                <w:szCs w:val="24"/>
              </w:rPr>
              <w:t>20</w:t>
            </w:r>
            <w:r w:rsidR="00D74F88">
              <w:rPr>
                <w:sz w:val="24"/>
                <w:szCs w:val="24"/>
              </w:rPr>
              <w:t>2</w:t>
            </w:r>
            <w:r w:rsidR="00700F42">
              <w:rPr>
                <w:sz w:val="24"/>
                <w:szCs w:val="24"/>
              </w:rPr>
              <w:t>3</w:t>
            </w:r>
          </w:p>
        </w:tc>
        <w:tc>
          <w:tcPr>
            <w:tcW w:w="2033"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17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23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center"/>
              <w:rPr>
                <w:sz w:val="24"/>
                <w:szCs w:val="24"/>
              </w:rPr>
            </w:pPr>
          </w:p>
        </w:tc>
      </w:tr>
      <w:tr w:rsidR="000500F5" w:rsidRPr="00A260B3" w:rsidTr="00065DF6">
        <w:tc>
          <w:tcPr>
            <w:tcW w:w="2701" w:type="dxa"/>
            <w:vMerge/>
            <w:tcBorders>
              <w:bottom w:val="single" w:sz="6" w:space="0" w:color="000000"/>
            </w:tcBorders>
            <w:shd w:val="clear" w:color="auto" w:fill="CCFFFF"/>
          </w:tcPr>
          <w:p w:rsidR="000500F5" w:rsidRPr="00A260B3" w:rsidRDefault="000500F5" w:rsidP="00065DF6">
            <w:pPr>
              <w:spacing w:line="264" w:lineRule="auto"/>
              <w:rPr>
                <w:b/>
                <w:sz w:val="24"/>
                <w:szCs w:val="24"/>
              </w:rPr>
            </w:pPr>
          </w:p>
        </w:tc>
        <w:tc>
          <w:tcPr>
            <w:tcW w:w="700" w:type="dxa"/>
            <w:tcBorders>
              <w:top w:val="single" w:sz="6" w:space="0" w:color="000000"/>
              <w:bottom w:val="single" w:sz="6" w:space="0" w:color="000000"/>
            </w:tcBorders>
            <w:shd w:val="clear" w:color="auto" w:fill="CCFFFF"/>
          </w:tcPr>
          <w:p w:rsidR="000500F5" w:rsidRPr="00A260B3" w:rsidRDefault="000500F5" w:rsidP="00A36A23">
            <w:pPr>
              <w:spacing w:line="264" w:lineRule="auto"/>
              <w:rPr>
                <w:sz w:val="24"/>
                <w:szCs w:val="24"/>
              </w:rPr>
            </w:pPr>
            <w:r w:rsidRPr="00A260B3">
              <w:rPr>
                <w:sz w:val="24"/>
                <w:szCs w:val="24"/>
              </w:rPr>
              <w:t>20</w:t>
            </w:r>
            <w:r w:rsidR="00A36A23">
              <w:rPr>
                <w:sz w:val="24"/>
                <w:szCs w:val="24"/>
              </w:rPr>
              <w:t>2</w:t>
            </w:r>
            <w:r w:rsidR="00700F42">
              <w:rPr>
                <w:sz w:val="24"/>
                <w:szCs w:val="24"/>
              </w:rPr>
              <w:t>4</w:t>
            </w:r>
          </w:p>
        </w:tc>
        <w:tc>
          <w:tcPr>
            <w:tcW w:w="2033"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17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right"/>
              <w:rPr>
                <w:sz w:val="24"/>
                <w:szCs w:val="24"/>
              </w:rPr>
            </w:pPr>
          </w:p>
        </w:tc>
        <w:tc>
          <w:tcPr>
            <w:tcW w:w="2350" w:type="dxa"/>
            <w:tcBorders>
              <w:top w:val="single" w:sz="6" w:space="0" w:color="000000"/>
              <w:bottom w:val="single" w:sz="6" w:space="0" w:color="000000"/>
            </w:tcBorders>
            <w:shd w:val="clear" w:color="auto" w:fill="CCFFFF"/>
          </w:tcPr>
          <w:p w:rsidR="000500F5" w:rsidRPr="00A260B3" w:rsidRDefault="000500F5" w:rsidP="00065DF6">
            <w:pPr>
              <w:spacing w:line="264" w:lineRule="auto"/>
              <w:jc w:val="center"/>
              <w:rPr>
                <w:sz w:val="24"/>
                <w:szCs w:val="24"/>
              </w:rPr>
            </w:pPr>
          </w:p>
        </w:tc>
      </w:tr>
      <w:tr w:rsidR="000500F5" w:rsidRPr="00A260B3" w:rsidTr="00065DF6">
        <w:tc>
          <w:tcPr>
            <w:tcW w:w="2701" w:type="dxa"/>
            <w:vMerge w:val="restart"/>
            <w:tcBorders>
              <w:top w:val="single" w:sz="6" w:space="0" w:color="000000"/>
            </w:tcBorders>
            <w:shd w:val="clear" w:color="auto" w:fill="FFCC99"/>
          </w:tcPr>
          <w:p w:rsidR="000500F5" w:rsidRPr="00A260B3" w:rsidRDefault="000500F5" w:rsidP="00065DF6">
            <w:pPr>
              <w:spacing w:line="264" w:lineRule="auto"/>
              <w:rPr>
                <w:b/>
                <w:sz w:val="24"/>
                <w:szCs w:val="24"/>
              </w:rPr>
            </w:pPr>
          </w:p>
          <w:p w:rsidR="000500F5" w:rsidRPr="00A260B3" w:rsidRDefault="000500F5" w:rsidP="00065DF6">
            <w:pPr>
              <w:spacing w:line="264" w:lineRule="auto"/>
              <w:rPr>
                <w:b/>
                <w:sz w:val="24"/>
                <w:szCs w:val="24"/>
              </w:rPr>
            </w:pPr>
            <w:r w:rsidRPr="00A260B3">
              <w:rPr>
                <w:b/>
                <w:sz w:val="24"/>
                <w:szCs w:val="24"/>
              </w:rPr>
              <w:t>Toplam Kamu Gelirleri</w:t>
            </w:r>
          </w:p>
        </w:tc>
        <w:tc>
          <w:tcPr>
            <w:tcW w:w="700" w:type="dxa"/>
            <w:tcBorders>
              <w:top w:val="single" w:sz="6" w:space="0" w:color="000000"/>
              <w:bottom w:val="single" w:sz="6" w:space="0" w:color="000000"/>
            </w:tcBorders>
            <w:shd w:val="clear" w:color="auto" w:fill="FFCC99"/>
          </w:tcPr>
          <w:p w:rsidR="000500F5" w:rsidRPr="00A260B3" w:rsidRDefault="000500F5" w:rsidP="00A36A23">
            <w:pPr>
              <w:spacing w:line="264" w:lineRule="auto"/>
              <w:rPr>
                <w:b/>
                <w:sz w:val="24"/>
                <w:szCs w:val="24"/>
              </w:rPr>
            </w:pPr>
            <w:r w:rsidRPr="00A260B3">
              <w:rPr>
                <w:b/>
                <w:sz w:val="24"/>
                <w:szCs w:val="24"/>
              </w:rPr>
              <w:t>20</w:t>
            </w:r>
            <w:r w:rsidR="00D74F88">
              <w:rPr>
                <w:b/>
                <w:sz w:val="24"/>
                <w:szCs w:val="24"/>
              </w:rPr>
              <w:t>2</w:t>
            </w:r>
            <w:r w:rsidR="00700F42">
              <w:rPr>
                <w:b/>
                <w:sz w:val="24"/>
                <w:szCs w:val="24"/>
              </w:rPr>
              <w:t>3</w:t>
            </w:r>
          </w:p>
        </w:tc>
        <w:tc>
          <w:tcPr>
            <w:tcW w:w="2033" w:type="dxa"/>
            <w:tcBorders>
              <w:top w:val="single" w:sz="6" w:space="0" w:color="000000"/>
              <w:bottom w:val="single" w:sz="6" w:space="0" w:color="000000"/>
            </w:tcBorders>
            <w:shd w:val="clear" w:color="auto" w:fill="FFCC99"/>
          </w:tcPr>
          <w:p w:rsidR="000500F5" w:rsidRPr="00A260B3" w:rsidRDefault="000500F5" w:rsidP="00065DF6">
            <w:pPr>
              <w:spacing w:line="264" w:lineRule="auto"/>
              <w:jc w:val="right"/>
              <w:rPr>
                <w:b/>
                <w:sz w:val="24"/>
                <w:szCs w:val="24"/>
              </w:rPr>
            </w:pPr>
          </w:p>
        </w:tc>
        <w:tc>
          <w:tcPr>
            <w:tcW w:w="1750" w:type="dxa"/>
            <w:tcBorders>
              <w:top w:val="single" w:sz="6" w:space="0" w:color="000000"/>
              <w:bottom w:val="single" w:sz="6" w:space="0" w:color="000000"/>
            </w:tcBorders>
            <w:shd w:val="clear" w:color="auto" w:fill="FFCC99"/>
          </w:tcPr>
          <w:p w:rsidR="000500F5" w:rsidRPr="00A260B3" w:rsidRDefault="000500F5" w:rsidP="00065DF6">
            <w:pPr>
              <w:spacing w:line="264" w:lineRule="auto"/>
              <w:jc w:val="right"/>
              <w:rPr>
                <w:b/>
                <w:sz w:val="24"/>
                <w:szCs w:val="24"/>
              </w:rPr>
            </w:pPr>
          </w:p>
        </w:tc>
        <w:tc>
          <w:tcPr>
            <w:tcW w:w="2350" w:type="dxa"/>
            <w:tcBorders>
              <w:top w:val="single" w:sz="6" w:space="0" w:color="000000"/>
              <w:bottom w:val="single" w:sz="6" w:space="0" w:color="000000"/>
            </w:tcBorders>
            <w:shd w:val="clear" w:color="auto" w:fill="FFCC99"/>
          </w:tcPr>
          <w:p w:rsidR="000500F5" w:rsidRPr="00A260B3" w:rsidRDefault="000500F5" w:rsidP="00065DF6">
            <w:pPr>
              <w:spacing w:line="264" w:lineRule="auto"/>
              <w:jc w:val="center"/>
              <w:rPr>
                <w:b/>
                <w:sz w:val="24"/>
                <w:szCs w:val="24"/>
              </w:rPr>
            </w:pPr>
          </w:p>
        </w:tc>
      </w:tr>
      <w:tr w:rsidR="000500F5" w:rsidRPr="00A260B3" w:rsidTr="00065DF6">
        <w:tc>
          <w:tcPr>
            <w:tcW w:w="2701" w:type="dxa"/>
            <w:vMerge/>
            <w:tcBorders>
              <w:bottom w:val="double" w:sz="6" w:space="0" w:color="000000"/>
            </w:tcBorders>
            <w:shd w:val="clear" w:color="auto" w:fill="FFCC99"/>
          </w:tcPr>
          <w:p w:rsidR="000500F5" w:rsidRPr="00A260B3" w:rsidRDefault="000500F5" w:rsidP="00065DF6">
            <w:pPr>
              <w:spacing w:line="264" w:lineRule="auto"/>
              <w:rPr>
                <w:b/>
                <w:sz w:val="24"/>
                <w:szCs w:val="24"/>
              </w:rPr>
            </w:pPr>
          </w:p>
        </w:tc>
        <w:tc>
          <w:tcPr>
            <w:tcW w:w="700" w:type="dxa"/>
            <w:tcBorders>
              <w:top w:val="single" w:sz="6" w:space="0" w:color="000000"/>
              <w:bottom w:val="double" w:sz="6" w:space="0" w:color="000000"/>
            </w:tcBorders>
            <w:shd w:val="clear" w:color="auto" w:fill="FFCC99"/>
          </w:tcPr>
          <w:p w:rsidR="000500F5" w:rsidRPr="00A260B3" w:rsidRDefault="000500F5" w:rsidP="00A36A23">
            <w:pPr>
              <w:spacing w:line="264" w:lineRule="auto"/>
              <w:rPr>
                <w:b/>
                <w:sz w:val="24"/>
                <w:szCs w:val="24"/>
              </w:rPr>
            </w:pPr>
            <w:r w:rsidRPr="00A260B3">
              <w:rPr>
                <w:b/>
                <w:sz w:val="24"/>
                <w:szCs w:val="24"/>
              </w:rPr>
              <w:t>20</w:t>
            </w:r>
            <w:r w:rsidR="00A36A23">
              <w:rPr>
                <w:b/>
                <w:sz w:val="24"/>
                <w:szCs w:val="24"/>
              </w:rPr>
              <w:t>2</w:t>
            </w:r>
            <w:r w:rsidR="00700F42">
              <w:rPr>
                <w:b/>
                <w:sz w:val="24"/>
                <w:szCs w:val="24"/>
              </w:rPr>
              <w:t>4</w:t>
            </w:r>
          </w:p>
        </w:tc>
        <w:tc>
          <w:tcPr>
            <w:tcW w:w="2033" w:type="dxa"/>
            <w:tcBorders>
              <w:top w:val="single" w:sz="6" w:space="0" w:color="000000"/>
              <w:bottom w:val="double" w:sz="6" w:space="0" w:color="000000"/>
            </w:tcBorders>
            <w:shd w:val="clear" w:color="auto" w:fill="FFCC99"/>
          </w:tcPr>
          <w:p w:rsidR="000500F5" w:rsidRPr="00A260B3" w:rsidRDefault="000500F5" w:rsidP="00065DF6">
            <w:pPr>
              <w:spacing w:line="264" w:lineRule="auto"/>
              <w:jc w:val="right"/>
              <w:rPr>
                <w:b/>
                <w:sz w:val="24"/>
                <w:szCs w:val="24"/>
              </w:rPr>
            </w:pPr>
          </w:p>
        </w:tc>
        <w:tc>
          <w:tcPr>
            <w:tcW w:w="1750" w:type="dxa"/>
            <w:tcBorders>
              <w:top w:val="single" w:sz="6" w:space="0" w:color="000000"/>
              <w:bottom w:val="double" w:sz="6" w:space="0" w:color="000000"/>
            </w:tcBorders>
            <w:shd w:val="clear" w:color="auto" w:fill="FFCC99"/>
          </w:tcPr>
          <w:p w:rsidR="000500F5" w:rsidRPr="00A260B3" w:rsidRDefault="000500F5" w:rsidP="00065DF6">
            <w:pPr>
              <w:spacing w:line="264" w:lineRule="auto"/>
              <w:jc w:val="right"/>
              <w:rPr>
                <w:b/>
                <w:sz w:val="24"/>
                <w:szCs w:val="24"/>
              </w:rPr>
            </w:pPr>
          </w:p>
        </w:tc>
        <w:tc>
          <w:tcPr>
            <w:tcW w:w="2350" w:type="dxa"/>
            <w:tcBorders>
              <w:top w:val="single" w:sz="6" w:space="0" w:color="000000"/>
              <w:bottom w:val="double" w:sz="6" w:space="0" w:color="000000"/>
            </w:tcBorders>
            <w:shd w:val="clear" w:color="auto" w:fill="FFCC99"/>
          </w:tcPr>
          <w:p w:rsidR="000500F5" w:rsidRPr="00A260B3" w:rsidRDefault="000500F5" w:rsidP="00065DF6">
            <w:pPr>
              <w:spacing w:line="264" w:lineRule="auto"/>
              <w:jc w:val="center"/>
              <w:rPr>
                <w:b/>
                <w:sz w:val="24"/>
                <w:szCs w:val="24"/>
              </w:rPr>
            </w:pPr>
          </w:p>
        </w:tc>
      </w:tr>
    </w:tbl>
    <w:p w:rsidR="000500F5" w:rsidRPr="00200E3A" w:rsidRDefault="000500F5" w:rsidP="000500F5">
      <w:pPr>
        <w:spacing w:line="264" w:lineRule="auto"/>
        <w:rPr>
          <w:sz w:val="24"/>
          <w:szCs w:val="24"/>
        </w:rPr>
      </w:pPr>
      <w:r w:rsidRPr="00A260B3">
        <w:rPr>
          <w:sz w:val="24"/>
          <w:szCs w:val="24"/>
        </w:rPr>
        <w:t xml:space="preserve">                                                                                                                                                                                                                                                               </w:t>
      </w:r>
    </w:p>
    <w:p w:rsidR="000500F5" w:rsidRPr="00030782" w:rsidRDefault="00030782" w:rsidP="00030782">
      <w:pPr>
        <w:tabs>
          <w:tab w:val="left" w:pos="900"/>
          <w:tab w:val="left" w:pos="1440"/>
          <w:tab w:val="left" w:pos="6480"/>
        </w:tabs>
        <w:jc w:val="center"/>
        <w:rPr>
          <w:b/>
          <w:sz w:val="24"/>
          <w:szCs w:val="24"/>
        </w:rPr>
      </w:pPr>
      <w:r w:rsidRPr="00A260B3">
        <w:rPr>
          <w:b/>
          <w:sz w:val="24"/>
          <w:szCs w:val="24"/>
        </w:rPr>
        <w:t>İlçeler İtibarıyla Kayıtlı Mükellef Sayıları (20</w:t>
      </w:r>
      <w:r>
        <w:rPr>
          <w:b/>
          <w:sz w:val="24"/>
          <w:szCs w:val="24"/>
        </w:rPr>
        <w:t>24</w:t>
      </w:r>
      <w:r w:rsidRPr="00A260B3">
        <w:rPr>
          <w:b/>
          <w:sz w:val="24"/>
          <w:szCs w:val="24"/>
        </w:rPr>
        <w:t>)</w:t>
      </w:r>
    </w:p>
    <w:tbl>
      <w:tblPr>
        <w:tblpPr w:leftFromText="141" w:rightFromText="141" w:vertAnchor="text" w:horzAnchor="margin" w:tblpX="108" w:tblpY="349"/>
        <w:tblW w:w="9353"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992"/>
        <w:gridCol w:w="851"/>
        <w:gridCol w:w="1134"/>
        <w:gridCol w:w="1276"/>
        <w:gridCol w:w="850"/>
        <w:gridCol w:w="851"/>
        <w:gridCol w:w="850"/>
        <w:gridCol w:w="1165"/>
      </w:tblGrid>
      <w:tr w:rsidR="003410A8" w:rsidRPr="00A260B3" w:rsidTr="00030782">
        <w:trPr>
          <w:trHeight w:val="526"/>
        </w:trPr>
        <w:tc>
          <w:tcPr>
            <w:tcW w:w="1384" w:type="dxa"/>
            <w:vMerge w:val="restart"/>
            <w:tcBorders>
              <w:top w:val="double" w:sz="6" w:space="0" w:color="000000"/>
              <w:bottom w:val="single" w:sz="4" w:space="0" w:color="auto"/>
              <w:right w:val="single" w:sz="4" w:space="0" w:color="auto"/>
            </w:tcBorders>
            <w:shd w:val="clear" w:color="auto" w:fill="FFCC99"/>
          </w:tcPr>
          <w:p w:rsidR="003410A8" w:rsidRPr="00A260B3" w:rsidRDefault="003410A8" w:rsidP="00065DF6">
            <w:pPr>
              <w:jc w:val="center"/>
              <w:rPr>
                <w:b/>
                <w:bCs/>
                <w:sz w:val="24"/>
                <w:szCs w:val="24"/>
              </w:rPr>
            </w:pPr>
          </w:p>
          <w:p w:rsidR="003410A8" w:rsidRPr="00A260B3" w:rsidRDefault="003410A8" w:rsidP="00065DF6">
            <w:pPr>
              <w:jc w:val="center"/>
              <w:rPr>
                <w:b/>
                <w:bCs/>
                <w:sz w:val="24"/>
                <w:szCs w:val="24"/>
              </w:rPr>
            </w:pPr>
            <w:r w:rsidRPr="00A260B3">
              <w:rPr>
                <w:b/>
                <w:bCs/>
                <w:sz w:val="24"/>
                <w:szCs w:val="24"/>
              </w:rPr>
              <w:t>Merkez ve İlçeler</w:t>
            </w:r>
          </w:p>
        </w:tc>
        <w:tc>
          <w:tcPr>
            <w:tcW w:w="2977" w:type="dxa"/>
            <w:gridSpan w:val="3"/>
            <w:tcBorders>
              <w:top w:val="double" w:sz="6" w:space="0" w:color="000000"/>
              <w:left w:val="single" w:sz="4" w:space="0" w:color="auto"/>
              <w:bottom w:val="single" w:sz="4" w:space="0" w:color="auto"/>
              <w:right w:val="single" w:sz="4" w:space="0" w:color="auto"/>
            </w:tcBorders>
            <w:shd w:val="clear" w:color="auto" w:fill="FFCC99"/>
          </w:tcPr>
          <w:p w:rsidR="003410A8" w:rsidRPr="00A260B3" w:rsidRDefault="003410A8" w:rsidP="00065DF6">
            <w:pPr>
              <w:jc w:val="center"/>
              <w:rPr>
                <w:b/>
                <w:bCs/>
                <w:sz w:val="24"/>
                <w:szCs w:val="24"/>
              </w:rPr>
            </w:pPr>
            <w:r w:rsidRPr="00A260B3">
              <w:rPr>
                <w:b/>
                <w:bCs/>
                <w:sz w:val="24"/>
                <w:szCs w:val="24"/>
              </w:rPr>
              <w:t>Gelir Vergisi</w:t>
            </w:r>
          </w:p>
        </w:tc>
        <w:tc>
          <w:tcPr>
            <w:tcW w:w="3827" w:type="dxa"/>
            <w:gridSpan w:val="4"/>
            <w:tcBorders>
              <w:top w:val="double" w:sz="6" w:space="0" w:color="000000"/>
              <w:left w:val="single" w:sz="4" w:space="0" w:color="auto"/>
              <w:bottom w:val="single" w:sz="4" w:space="0" w:color="auto"/>
              <w:right w:val="single" w:sz="4" w:space="0" w:color="auto"/>
            </w:tcBorders>
            <w:shd w:val="clear" w:color="auto" w:fill="FFCC99"/>
          </w:tcPr>
          <w:p w:rsidR="003410A8" w:rsidRPr="00A260B3" w:rsidRDefault="003410A8" w:rsidP="00065DF6">
            <w:pPr>
              <w:jc w:val="center"/>
              <w:rPr>
                <w:b/>
                <w:bCs/>
                <w:sz w:val="24"/>
                <w:szCs w:val="24"/>
              </w:rPr>
            </w:pPr>
            <w:r w:rsidRPr="00A260B3">
              <w:rPr>
                <w:b/>
                <w:bCs/>
                <w:sz w:val="24"/>
                <w:szCs w:val="24"/>
              </w:rPr>
              <w:t>Kurumlar-MTV-Diğer</w:t>
            </w:r>
          </w:p>
        </w:tc>
        <w:tc>
          <w:tcPr>
            <w:tcW w:w="1165" w:type="dxa"/>
            <w:tcBorders>
              <w:top w:val="double" w:sz="6" w:space="0" w:color="000000"/>
              <w:left w:val="single" w:sz="4" w:space="0" w:color="auto"/>
              <w:bottom w:val="single" w:sz="4" w:space="0" w:color="auto"/>
            </w:tcBorders>
            <w:shd w:val="clear" w:color="auto" w:fill="FFCC99"/>
          </w:tcPr>
          <w:p w:rsidR="003410A8" w:rsidRPr="00A260B3" w:rsidRDefault="003410A8" w:rsidP="00030782">
            <w:pPr>
              <w:rPr>
                <w:b/>
                <w:bCs/>
                <w:sz w:val="24"/>
                <w:szCs w:val="24"/>
              </w:rPr>
            </w:pPr>
          </w:p>
        </w:tc>
      </w:tr>
      <w:tr w:rsidR="001E5D16" w:rsidRPr="00A260B3" w:rsidTr="001E5D16">
        <w:trPr>
          <w:trHeight w:val="19"/>
        </w:trPr>
        <w:tc>
          <w:tcPr>
            <w:tcW w:w="1384" w:type="dxa"/>
            <w:vMerge/>
            <w:tcBorders>
              <w:top w:val="single" w:sz="4" w:space="0" w:color="auto"/>
              <w:bottom w:val="single" w:sz="4" w:space="0" w:color="auto"/>
              <w:right w:val="single" w:sz="4" w:space="0" w:color="auto"/>
            </w:tcBorders>
            <w:shd w:val="clear" w:color="auto" w:fill="FFCC99"/>
          </w:tcPr>
          <w:p w:rsidR="003410A8" w:rsidRPr="00A260B3" w:rsidRDefault="003410A8" w:rsidP="00065DF6">
            <w:pPr>
              <w:jc w:val="center"/>
              <w:rPr>
                <w:b/>
                <w:bCs/>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CC99"/>
          </w:tcPr>
          <w:p w:rsidR="003410A8" w:rsidRPr="00A260B3" w:rsidRDefault="003410A8" w:rsidP="00065DF6">
            <w:pPr>
              <w:jc w:val="center"/>
              <w:rPr>
                <w:b/>
                <w:bCs/>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CC99"/>
          </w:tcPr>
          <w:p w:rsidR="003410A8" w:rsidRPr="00A260B3" w:rsidRDefault="003410A8" w:rsidP="00065DF6">
            <w:pPr>
              <w:jc w:val="center"/>
              <w:rPr>
                <w:b/>
                <w:bCs/>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CC99"/>
          </w:tcPr>
          <w:p w:rsidR="003410A8" w:rsidRPr="00A260B3" w:rsidRDefault="003410A8" w:rsidP="00065DF6">
            <w:pPr>
              <w:jc w:val="center"/>
              <w:rPr>
                <w:b/>
                <w:bCs/>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CC99"/>
          </w:tcPr>
          <w:p w:rsidR="003410A8" w:rsidRPr="00A260B3" w:rsidRDefault="003410A8" w:rsidP="00065DF6">
            <w:pPr>
              <w:jc w:val="center"/>
              <w:rPr>
                <w:b/>
                <w:bCs/>
                <w:sz w:val="24"/>
                <w:szCs w:val="24"/>
              </w:rPr>
            </w:pPr>
            <w:r w:rsidRPr="00A260B3">
              <w:rPr>
                <w:b/>
                <w:bCs/>
                <w:sz w:val="24"/>
                <w:szCs w:val="24"/>
              </w:rPr>
              <w:t>Kurumlar Vergisi</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CC99"/>
          </w:tcPr>
          <w:p w:rsidR="003410A8" w:rsidRPr="00A260B3" w:rsidRDefault="003410A8" w:rsidP="00065DF6">
            <w:pPr>
              <w:jc w:val="center"/>
              <w:rPr>
                <w:b/>
                <w:bCs/>
                <w:sz w:val="24"/>
                <w:szCs w:val="24"/>
              </w:rPr>
            </w:pPr>
            <w:r w:rsidRPr="00A260B3">
              <w:rPr>
                <w:b/>
                <w:bCs/>
                <w:sz w:val="24"/>
                <w:szCs w:val="24"/>
              </w:rPr>
              <w:t>KDV</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CC99"/>
          </w:tcPr>
          <w:p w:rsidR="003410A8" w:rsidRPr="00A260B3" w:rsidRDefault="003410A8" w:rsidP="00065DF6">
            <w:pPr>
              <w:jc w:val="center"/>
              <w:rPr>
                <w:b/>
                <w:bCs/>
                <w:sz w:val="24"/>
                <w:szCs w:val="24"/>
              </w:rPr>
            </w:pPr>
            <w:r w:rsidRPr="00A260B3">
              <w:rPr>
                <w:b/>
                <w:bCs/>
                <w:sz w:val="24"/>
                <w:szCs w:val="24"/>
              </w:rPr>
              <w:t>MTV</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CC99"/>
          </w:tcPr>
          <w:p w:rsidR="003410A8" w:rsidRPr="00A260B3" w:rsidRDefault="003410A8" w:rsidP="00065DF6">
            <w:pPr>
              <w:jc w:val="center"/>
              <w:rPr>
                <w:b/>
                <w:bCs/>
                <w:sz w:val="24"/>
                <w:szCs w:val="24"/>
              </w:rPr>
            </w:pPr>
            <w:r w:rsidRPr="00A260B3">
              <w:rPr>
                <w:b/>
                <w:bCs/>
                <w:sz w:val="24"/>
                <w:szCs w:val="24"/>
              </w:rPr>
              <w:t>Diğer</w:t>
            </w:r>
          </w:p>
        </w:tc>
        <w:tc>
          <w:tcPr>
            <w:tcW w:w="1165" w:type="dxa"/>
            <w:vMerge w:val="restart"/>
            <w:tcBorders>
              <w:top w:val="single" w:sz="4" w:space="0" w:color="auto"/>
              <w:left w:val="single" w:sz="4" w:space="0" w:color="auto"/>
              <w:bottom w:val="single" w:sz="4" w:space="0" w:color="auto"/>
            </w:tcBorders>
            <w:shd w:val="clear" w:color="auto" w:fill="FFCC99"/>
          </w:tcPr>
          <w:p w:rsidR="003410A8" w:rsidRPr="00A260B3" w:rsidRDefault="003410A8" w:rsidP="00065DF6">
            <w:pPr>
              <w:jc w:val="center"/>
              <w:rPr>
                <w:b/>
                <w:bCs/>
                <w:sz w:val="24"/>
                <w:szCs w:val="24"/>
              </w:rPr>
            </w:pPr>
            <w:r w:rsidRPr="00A260B3">
              <w:rPr>
                <w:b/>
                <w:bCs/>
                <w:sz w:val="24"/>
                <w:szCs w:val="24"/>
              </w:rPr>
              <w:t>Toplam</w:t>
            </w:r>
          </w:p>
        </w:tc>
      </w:tr>
      <w:tr w:rsidR="001E5D16" w:rsidRPr="00A260B3" w:rsidTr="001E5D16">
        <w:trPr>
          <w:trHeight w:val="159"/>
        </w:trPr>
        <w:tc>
          <w:tcPr>
            <w:tcW w:w="1384" w:type="dxa"/>
            <w:vMerge/>
            <w:tcBorders>
              <w:top w:val="single" w:sz="4" w:space="0" w:color="auto"/>
              <w:bottom w:val="single" w:sz="4" w:space="0" w:color="auto"/>
              <w:right w:val="single" w:sz="4" w:space="0" w:color="auto"/>
            </w:tcBorders>
            <w:shd w:val="clear" w:color="auto" w:fill="auto"/>
          </w:tcPr>
          <w:p w:rsidR="003410A8" w:rsidRPr="00A260B3" w:rsidRDefault="003410A8" w:rsidP="00065DF6">
            <w:pPr>
              <w:jc w:val="center"/>
              <w:rPr>
                <w:b/>
                <w:bCs/>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CC99"/>
          </w:tcPr>
          <w:p w:rsidR="003410A8" w:rsidRPr="00A260B3" w:rsidRDefault="003410A8" w:rsidP="00065DF6">
            <w:pPr>
              <w:rPr>
                <w:b/>
                <w:bCs/>
                <w:sz w:val="24"/>
                <w:szCs w:val="24"/>
              </w:rPr>
            </w:pPr>
            <w:r w:rsidRPr="00A260B3">
              <w:rPr>
                <w:b/>
                <w:bCs/>
                <w:sz w:val="24"/>
                <w:szCs w:val="24"/>
              </w:rPr>
              <w:t>Gerçek</w:t>
            </w:r>
          </w:p>
        </w:tc>
        <w:tc>
          <w:tcPr>
            <w:tcW w:w="851" w:type="dxa"/>
            <w:tcBorders>
              <w:top w:val="single" w:sz="4" w:space="0" w:color="auto"/>
              <w:left w:val="single" w:sz="4" w:space="0" w:color="auto"/>
              <w:bottom w:val="single" w:sz="4" w:space="0" w:color="auto"/>
              <w:right w:val="single" w:sz="4" w:space="0" w:color="auto"/>
            </w:tcBorders>
            <w:shd w:val="clear" w:color="auto" w:fill="FFCC99"/>
          </w:tcPr>
          <w:p w:rsidR="003410A8" w:rsidRPr="00A260B3" w:rsidRDefault="003410A8" w:rsidP="00065DF6">
            <w:pPr>
              <w:rPr>
                <w:b/>
                <w:bCs/>
                <w:sz w:val="24"/>
                <w:szCs w:val="24"/>
              </w:rPr>
            </w:pPr>
            <w:r w:rsidRPr="00A260B3">
              <w:rPr>
                <w:b/>
                <w:bCs/>
                <w:sz w:val="24"/>
                <w:szCs w:val="24"/>
              </w:rPr>
              <w:t>Basit</w:t>
            </w:r>
          </w:p>
        </w:tc>
        <w:tc>
          <w:tcPr>
            <w:tcW w:w="1134" w:type="dxa"/>
            <w:tcBorders>
              <w:top w:val="single" w:sz="4" w:space="0" w:color="auto"/>
              <w:left w:val="single" w:sz="4" w:space="0" w:color="auto"/>
              <w:bottom w:val="single" w:sz="4" w:space="0" w:color="auto"/>
              <w:right w:val="single" w:sz="4" w:space="0" w:color="auto"/>
            </w:tcBorders>
            <w:shd w:val="clear" w:color="auto" w:fill="FFCC99"/>
          </w:tcPr>
          <w:p w:rsidR="003410A8" w:rsidRPr="00A260B3" w:rsidRDefault="003410A8" w:rsidP="00065DF6">
            <w:pPr>
              <w:rPr>
                <w:b/>
                <w:bCs/>
                <w:sz w:val="24"/>
                <w:szCs w:val="24"/>
              </w:rPr>
            </w:pPr>
            <w:r w:rsidRPr="00A260B3">
              <w:rPr>
                <w:b/>
                <w:bCs/>
                <w:sz w:val="24"/>
                <w:szCs w:val="24"/>
              </w:rPr>
              <w:t>Toplam</w:t>
            </w: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3410A8" w:rsidRPr="00A260B3" w:rsidRDefault="003410A8" w:rsidP="00065DF6">
            <w:pPr>
              <w:jc w:val="center"/>
              <w:rPr>
                <w:b/>
                <w:bCs/>
                <w:sz w:val="24"/>
                <w:szCs w:val="24"/>
              </w:rPr>
            </w:pPr>
          </w:p>
        </w:tc>
        <w:tc>
          <w:tcPr>
            <w:tcW w:w="850" w:type="dxa"/>
            <w:vMerge/>
            <w:tcBorders>
              <w:top w:val="single" w:sz="4" w:space="0" w:color="auto"/>
              <w:left w:val="single" w:sz="4" w:space="0" w:color="auto"/>
              <w:bottom w:val="single" w:sz="4" w:space="0" w:color="auto"/>
              <w:right w:val="single" w:sz="4" w:space="0" w:color="auto"/>
            </w:tcBorders>
            <w:shd w:val="clear" w:color="auto" w:fill="FFCC99"/>
          </w:tcPr>
          <w:p w:rsidR="003410A8" w:rsidRPr="00A260B3" w:rsidRDefault="003410A8" w:rsidP="00065DF6">
            <w:pPr>
              <w:jc w:val="center"/>
              <w:rPr>
                <w:b/>
                <w:bCs/>
                <w:sz w:val="24"/>
                <w:szCs w:val="24"/>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3410A8" w:rsidRPr="00A260B3" w:rsidRDefault="003410A8" w:rsidP="00065DF6">
            <w:pPr>
              <w:jc w:val="center"/>
              <w:rPr>
                <w:b/>
                <w:bCs/>
                <w:sz w:val="24"/>
                <w:szCs w:val="24"/>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tcPr>
          <w:p w:rsidR="003410A8" w:rsidRPr="00A260B3" w:rsidRDefault="003410A8" w:rsidP="00065DF6">
            <w:pPr>
              <w:jc w:val="center"/>
              <w:rPr>
                <w:b/>
                <w:bCs/>
                <w:sz w:val="24"/>
                <w:szCs w:val="24"/>
              </w:rPr>
            </w:pPr>
          </w:p>
        </w:tc>
        <w:tc>
          <w:tcPr>
            <w:tcW w:w="1165" w:type="dxa"/>
            <w:vMerge/>
            <w:tcBorders>
              <w:top w:val="single" w:sz="4" w:space="0" w:color="auto"/>
              <w:left w:val="single" w:sz="4" w:space="0" w:color="auto"/>
              <w:bottom w:val="single" w:sz="4" w:space="0" w:color="auto"/>
            </w:tcBorders>
            <w:shd w:val="clear" w:color="auto" w:fill="FFCC99"/>
          </w:tcPr>
          <w:p w:rsidR="003410A8" w:rsidRPr="00A260B3" w:rsidRDefault="003410A8" w:rsidP="00065DF6">
            <w:pPr>
              <w:jc w:val="center"/>
              <w:rPr>
                <w:b/>
                <w:bCs/>
                <w:sz w:val="24"/>
                <w:szCs w:val="24"/>
              </w:rPr>
            </w:pPr>
          </w:p>
        </w:tc>
      </w:tr>
      <w:tr w:rsidR="003410A8" w:rsidRPr="00A260B3" w:rsidTr="001E5D16">
        <w:trPr>
          <w:trHeight w:val="185"/>
        </w:trPr>
        <w:tc>
          <w:tcPr>
            <w:tcW w:w="1384" w:type="dxa"/>
            <w:tcBorders>
              <w:top w:val="single" w:sz="4" w:space="0" w:color="auto"/>
              <w:bottom w:val="single" w:sz="4" w:space="0" w:color="auto"/>
              <w:right w:val="single" w:sz="4" w:space="0" w:color="auto"/>
            </w:tcBorders>
            <w:shd w:val="clear" w:color="auto" w:fill="CCFFFF"/>
          </w:tcPr>
          <w:p w:rsidR="003410A8" w:rsidRPr="00A260B3" w:rsidRDefault="003410A8" w:rsidP="00065DF6">
            <w:pPr>
              <w:ind w:left="830" w:hanging="830"/>
              <w:rPr>
                <w:b/>
                <w:bCs/>
                <w:sz w:val="24"/>
                <w:szCs w:val="24"/>
              </w:rPr>
            </w:pPr>
            <w:r w:rsidRPr="00A260B3">
              <w:rPr>
                <w:b/>
                <w:bCs/>
                <w:sz w:val="24"/>
                <w:szCs w:val="24"/>
              </w:rPr>
              <w:t>Merkez</w:t>
            </w:r>
          </w:p>
        </w:tc>
        <w:tc>
          <w:tcPr>
            <w:tcW w:w="992"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wordWrap w:val="0"/>
              <w:jc w:val="right"/>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65" w:type="dxa"/>
            <w:tcBorders>
              <w:top w:val="single" w:sz="4" w:space="0" w:color="auto"/>
              <w:left w:val="single" w:sz="4" w:space="0" w:color="auto"/>
              <w:bottom w:val="single" w:sz="4" w:space="0" w:color="auto"/>
            </w:tcBorders>
            <w:shd w:val="clear" w:color="auto" w:fill="CCFFFF"/>
          </w:tcPr>
          <w:p w:rsidR="003410A8" w:rsidRPr="00671622" w:rsidRDefault="003410A8" w:rsidP="00065DF6">
            <w:pPr>
              <w:wordWrap w:val="0"/>
              <w:jc w:val="right"/>
              <w:rPr>
                <w:sz w:val="24"/>
                <w:szCs w:val="24"/>
              </w:rPr>
            </w:pPr>
          </w:p>
        </w:tc>
      </w:tr>
      <w:tr w:rsidR="003410A8" w:rsidRPr="00A260B3" w:rsidTr="001E5D16">
        <w:trPr>
          <w:trHeight w:val="196"/>
        </w:trPr>
        <w:tc>
          <w:tcPr>
            <w:tcW w:w="1384" w:type="dxa"/>
            <w:tcBorders>
              <w:top w:val="single" w:sz="4" w:space="0" w:color="auto"/>
              <w:bottom w:val="single" w:sz="4" w:space="0" w:color="auto"/>
              <w:right w:val="single" w:sz="4" w:space="0" w:color="auto"/>
            </w:tcBorders>
            <w:shd w:val="clear" w:color="auto" w:fill="CCFFFF"/>
          </w:tcPr>
          <w:p w:rsidR="003410A8" w:rsidRPr="00A260B3" w:rsidRDefault="003410A8" w:rsidP="00065DF6">
            <w:pPr>
              <w:rPr>
                <w:b/>
                <w:bCs/>
                <w:sz w:val="24"/>
                <w:szCs w:val="24"/>
              </w:rPr>
            </w:pPr>
            <w:r w:rsidRPr="00A260B3">
              <w:rPr>
                <w:b/>
                <w:bCs/>
                <w:sz w:val="24"/>
                <w:szCs w:val="24"/>
              </w:rPr>
              <w:t>Bozüyük</w:t>
            </w:r>
          </w:p>
        </w:tc>
        <w:tc>
          <w:tcPr>
            <w:tcW w:w="992"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wordWrap w:val="0"/>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wordWrap w:val="0"/>
              <w:jc w:val="right"/>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65" w:type="dxa"/>
            <w:tcBorders>
              <w:top w:val="single" w:sz="4" w:space="0" w:color="auto"/>
              <w:left w:val="single" w:sz="4" w:space="0" w:color="auto"/>
              <w:bottom w:val="single" w:sz="4" w:space="0" w:color="auto"/>
            </w:tcBorders>
            <w:shd w:val="clear" w:color="auto" w:fill="CCFFFF"/>
          </w:tcPr>
          <w:p w:rsidR="003410A8" w:rsidRPr="00671622" w:rsidRDefault="003410A8" w:rsidP="00065DF6">
            <w:pPr>
              <w:wordWrap w:val="0"/>
              <w:jc w:val="right"/>
              <w:rPr>
                <w:sz w:val="24"/>
                <w:szCs w:val="24"/>
              </w:rPr>
            </w:pPr>
          </w:p>
        </w:tc>
      </w:tr>
      <w:tr w:rsidR="003410A8" w:rsidRPr="00A260B3" w:rsidTr="001E5D16">
        <w:trPr>
          <w:trHeight w:val="218"/>
        </w:trPr>
        <w:tc>
          <w:tcPr>
            <w:tcW w:w="1384" w:type="dxa"/>
            <w:tcBorders>
              <w:top w:val="single" w:sz="4" w:space="0" w:color="auto"/>
              <w:bottom w:val="single" w:sz="4" w:space="0" w:color="auto"/>
              <w:right w:val="single" w:sz="4" w:space="0" w:color="auto"/>
            </w:tcBorders>
            <w:shd w:val="clear" w:color="auto" w:fill="CCFFFF"/>
          </w:tcPr>
          <w:p w:rsidR="003410A8" w:rsidRPr="00A260B3" w:rsidRDefault="003410A8" w:rsidP="00065DF6">
            <w:pPr>
              <w:tabs>
                <w:tab w:val="left" w:pos="540"/>
                <w:tab w:val="left" w:pos="1080"/>
              </w:tabs>
              <w:rPr>
                <w:b/>
                <w:bCs/>
                <w:sz w:val="24"/>
                <w:szCs w:val="24"/>
              </w:rPr>
            </w:pPr>
            <w:r w:rsidRPr="00A260B3">
              <w:rPr>
                <w:b/>
                <w:bCs/>
                <w:sz w:val="24"/>
                <w:szCs w:val="24"/>
              </w:rPr>
              <w:t>Gölpazarı</w:t>
            </w:r>
          </w:p>
        </w:tc>
        <w:tc>
          <w:tcPr>
            <w:tcW w:w="992"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wordWrap w:val="0"/>
              <w:jc w:val="right"/>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65" w:type="dxa"/>
            <w:tcBorders>
              <w:top w:val="single" w:sz="4" w:space="0" w:color="auto"/>
              <w:left w:val="single" w:sz="4" w:space="0" w:color="auto"/>
              <w:bottom w:val="single" w:sz="4" w:space="0" w:color="auto"/>
            </w:tcBorders>
            <w:shd w:val="clear" w:color="auto" w:fill="CCFFFF"/>
          </w:tcPr>
          <w:p w:rsidR="003410A8" w:rsidRPr="00671622" w:rsidRDefault="003410A8" w:rsidP="00065DF6">
            <w:pPr>
              <w:jc w:val="right"/>
              <w:rPr>
                <w:sz w:val="24"/>
                <w:szCs w:val="24"/>
              </w:rPr>
            </w:pPr>
          </w:p>
        </w:tc>
      </w:tr>
      <w:tr w:rsidR="003410A8" w:rsidRPr="00A260B3" w:rsidTr="001E5D16">
        <w:trPr>
          <w:trHeight w:val="218"/>
        </w:trPr>
        <w:tc>
          <w:tcPr>
            <w:tcW w:w="1384" w:type="dxa"/>
            <w:tcBorders>
              <w:top w:val="single" w:sz="4" w:space="0" w:color="auto"/>
              <w:bottom w:val="single" w:sz="4" w:space="0" w:color="auto"/>
              <w:right w:val="single" w:sz="4" w:space="0" w:color="auto"/>
            </w:tcBorders>
            <w:shd w:val="clear" w:color="auto" w:fill="CCFFFF"/>
          </w:tcPr>
          <w:p w:rsidR="003410A8" w:rsidRPr="00A260B3" w:rsidRDefault="003410A8" w:rsidP="00065DF6">
            <w:pPr>
              <w:tabs>
                <w:tab w:val="left" w:pos="540"/>
                <w:tab w:val="left" w:pos="1080"/>
              </w:tabs>
              <w:rPr>
                <w:b/>
                <w:bCs/>
                <w:sz w:val="24"/>
                <w:szCs w:val="24"/>
              </w:rPr>
            </w:pPr>
            <w:r w:rsidRPr="00A260B3">
              <w:rPr>
                <w:b/>
                <w:bCs/>
                <w:sz w:val="24"/>
                <w:szCs w:val="24"/>
              </w:rPr>
              <w:t>İnhisar</w:t>
            </w:r>
          </w:p>
        </w:tc>
        <w:tc>
          <w:tcPr>
            <w:tcW w:w="992"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r w:rsidRPr="00671622">
              <w:rPr>
                <w:sz w:val="24"/>
                <w:szCs w:val="24"/>
              </w:rPr>
              <w:t> </w:t>
            </w: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65" w:type="dxa"/>
            <w:tcBorders>
              <w:top w:val="single" w:sz="4" w:space="0" w:color="auto"/>
              <w:left w:val="single" w:sz="4" w:space="0" w:color="auto"/>
              <w:bottom w:val="single" w:sz="4" w:space="0" w:color="auto"/>
            </w:tcBorders>
            <w:shd w:val="clear" w:color="auto" w:fill="CCFFFF"/>
          </w:tcPr>
          <w:p w:rsidR="003410A8" w:rsidRPr="00671622" w:rsidRDefault="003410A8" w:rsidP="00065DF6">
            <w:pPr>
              <w:jc w:val="right"/>
              <w:rPr>
                <w:sz w:val="24"/>
                <w:szCs w:val="24"/>
              </w:rPr>
            </w:pPr>
          </w:p>
        </w:tc>
      </w:tr>
      <w:tr w:rsidR="003410A8" w:rsidRPr="00A260B3" w:rsidTr="001E5D16">
        <w:trPr>
          <w:trHeight w:val="321"/>
        </w:trPr>
        <w:tc>
          <w:tcPr>
            <w:tcW w:w="1384" w:type="dxa"/>
            <w:tcBorders>
              <w:top w:val="single" w:sz="4" w:space="0" w:color="auto"/>
              <w:bottom w:val="single" w:sz="4" w:space="0" w:color="auto"/>
              <w:right w:val="single" w:sz="4" w:space="0" w:color="auto"/>
            </w:tcBorders>
            <w:shd w:val="clear" w:color="auto" w:fill="CCFFFF"/>
          </w:tcPr>
          <w:p w:rsidR="003410A8" w:rsidRPr="00A260B3" w:rsidRDefault="003410A8" w:rsidP="00065DF6">
            <w:pPr>
              <w:tabs>
                <w:tab w:val="left" w:pos="540"/>
                <w:tab w:val="left" w:pos="1080"/>
              </w:tabs>
              <w:rPr>
                <w:b/>
                <w:bCs/>
                <w:sz w:val="24"/>
                <w:szCs w:val="24"/>
              </w:rPr>
            </w:pPr>
            <w:r w:rsidRPr="00A260B3">
              <w:rPr>
                <w:b/>
                <w:bCs/>
                <w:sz w:val="24"/>
                <w:szCs w:val="24"/>
              </w:rPr>
              <w:t>Osmaneli</w:t>
            </w:r>
          </w:p>
        </w:tc>
        <w:tc>
          <w:tcPr>
            <w:tcW w:w="992"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wordWrap w:val="0"/>
              <w:jc w:val="right"/>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65" w:type="dxa"/>
            <w:tcBorders>
              <w:top w:val="single" w:sz="4" w:space="0" w:color="auto"/>
              <w:left w:val="single" w:sz="4" w:space="0" w:color="auto"/>
              <w:bottom w:val="single" w:sz="4" w:space="0" w:color="auto"/>
            </w:tcBorders>
            <w:shd w:val="clear" w:color="auto" w:fill="CCFFFF"/>
          </w:tcPr>
          <w:p w:rsidR="003410A8" w:rsidRPr="00671622" w:rsidRDefault="003410A8" w:rsidP="00065DF6">
            <w:pPr>
              <w:wordWrap w:val="0"/>
              <w:jc w:val="right"/>
              <w:rPr>
                <w:sz w:val="24"/>
                <w:szCs w:val="24"/>
              </w:rPr>
            </w:pPr>
          </w:p>
        </w:tc>
      </w:tr>
      <w:tr w:rsidR="003410A8" w:rsidRPr="00A260B3" w:rsidTr="001E5D16">
        <w:trPr>
          <w:trHeight w:val="203"/>
        </w:trPr>
        <w:tc>
          <w:tcPr>
            <w:tcW w:w="1384" w:type="dxa"/>
            <w:tcBorders>
              <w:top w:val="single" w:sz="4" w:space="0" w:color="auto"/>
              <w:bottom w:val="single" w:sz="4" w:space="0" w:color="auto"/>
              <w:right w:val="single" w:sz="4" w:space="0" w:color="auto"/>
            </w:tcBorders>
            <w:shd w:val="clear" w:color="auto" w:fill="CCFFFF"/>
          </w:tcPr>
          <w:p w:rsidR="003410A8" w:rsidRPr="00A260B3" w:rsidRDefault="003410A8" w:rsidP="00065DF6">
            <w:pPr>
              <w:tabs>
                <w:tab w:val="left" w:pos="540"/>
                <w:tab w:val="left" w:pos="1080"/>
              </w:tabs>
              <w:rPr>
                <w:b/>
                <w:bCs/>
                <w:sz w:val="24"/>
                <w:szCs w:val="24"/>
              </w:rPr>
            </w:pPr>
            <w:r w:rsidRPr="00A260B3">
              <w:rPr>
                <w:b/>
                <w:bCs/>
                <w:sz w:val="24"/>
                <w:szCs w:val="24"/>
              </w:rPr>
              <w:t>Pazaryeri</w:t>
            </w:r>
          </w:p>
        </w:tc>
        <w:tc>
          <w:tcPr>
            <w:tcW w:w="992"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r w:rsidRPr="00671622">
              <w:rPr>
                <w:sz w:val="24"/>
                <w:szCs w:val="24"/>
              </w:rPr>
              <w:t> </w:t>
            </w: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65" w:type="dxa"/>
            <w:tcBorders>
              <w:top w:val="single" w:sz="4" w:space="0" w:color="auto"/>
              <w:left w:val="single" w:sz="4" w:space="0" w:color="auto"/>
              <w:bottom w:val="single" w:sz="4" w:space="0" w:color="auto"/>
            </w:tcBorders>
            <w:shd w:val="clear" w:color="auto" w:fill="CCFFFF"/>
          </w:tcPr>
          <w:p w:rsidR="003410A8" w:rsidRPr="00671622" w:rsidRDefault="003410A8" w:rsidP="00065DF6">
            <w:pPr>
              <w:jc w:val="right"/>
              <w:rPr>
                <w:sz w:val="24"/>
                <w:szCs w:val="24"/>
              </w:rPr>
            </w:pPr>
          </w:p>
        </w:tc>
      </w:tr>
      <w:tr w:rsidR="003410A8" w:rsidRPr="00A260B3" w:rsidTr="001E5D16">
        <w:trPr>
          <w:trHeight w:val="203"/>
        </w:trPr>
        <w:tc>
          <w:tcPr>
            <w:tcW w:w="1384" w:type="dxa"/>
            <w:tcBorders>
              <w:top w:val="single" w:sz="4" w:space="0" w:color="auto"/>
              <w:bottom w:val="single" w:sz="4" w:space="0" w:color="auto"/>
              <w:right w:val="single" w:sz="4" w:space="0" w:color="auto"/>
            </w:tcBorders>
            <w:shd w:val="clear" w:color="auto" w:fill="CCFFFF"/>
          </w:tcPr>
          <w:p w:rsidR="003410A8" w:rsidRPr="00A260B3" w:rsidRDefault="003410A8" w:rsidP="00065DF6">
            <w:pPr>
              <w:tabs>
                <w:tab w:val="left" w:pos="540"/>
                <w:tab w:val="left" w:pos="1080"/>
              </w:tabs>
              <w:rPr>
                <w:b/>
                <w:bCs/>
                <w:sz w:val="24"/>
                <w:szCs w:val="24"/>
              </w:rPr>
            </w:pPr>
            <w:r w:rsidRPr="00A260B3">
              <w:rPr>
                <w:b/>
                <w:bCs/>
                <w:sz w:val="24"/>
                <w:szCs w:val="24"/>
              </w:rPr>
              <w:t>Söğüt</w:t>
            </w:r>
          </w:p>
        </w:tc>
        <w:tc>
          <w:tcPr>
            <w:tcW w:w="992"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wordWrap w:val="0"/>
              <w:jc w:val="right"/>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65" w:type="dxa"/>
            <w:tcBorders>
              <w:top w:val="single" w:sz="4" w:space="0" w:color="auto"/>
              <w:left w:val="single" w:sz="4" w:space="0" w:color="auto"/>
              <w:bottom w:val="single" w:sz="4" w:space="0" w:color="auto"/>
            </w:tcBorders>
            <w:shd w:val="clear" w:color="auto" w:fill="CCFFFF"/>
          </w:tcPr>
          <w:p w:rsidR="003410A8" w:rsidRPr="00671622" w:rsidRDefault="003410A8" w:rsidP="00065DF6">
            <w:pPr>
              <w:wordWrap w:val="0"/>
              <w:jc w:val="right"/>
              <w:rPr>
                <w:sz w:val="24"/>
                <w:szCs w:val="24"/>
              </w:rPr>
            </w:pPr>
          </w:p>
        </w:tc>
      </w:tr>
      <w:tr w:rsidR="003410A8" w:rsidRPr="00A260B3" w:rsidTr="001E5D16">
        <w:trPr>
          <w:trHeight w:val="203"/>
        </w:trPr>
        <w:tc>
          <w:tcPr>
            <w:tcW w:w="1384" w:type="dxa"/>
            <w:tcBorders>
              <w:top w:val="single" w:sz="4" w:space="0" w:color="auto"/>
              <w:bottom w:val="single" w:sz="4" w:space="0" w:color="auto"/>
              <w:right w:val="single" w:sz="4" w:space="0" w:color="auto"/>
            </w:tcBorders>
            <w:shd w:val="clear" w:color="auto" w:fill="CCFFFF"/>
          </w:tcPr>
          <w:p w:rsidR="003410A8" w:rsidRPr="00A260B3" w:rsidRDefault="003410A8" w:rsidP="00065DF6">
            <w:pPr>
              <w:tabs>
                <w:tab w:val="left" w:pos="540"/>
                <w:tab w:val="left" w:pos="1080"/>
              </w:tabs>
              <w:rPr>
                <w:b/>
                <w:bCs/>
                <w:sz w:val="24"/>
                <w:szCs w:val="24"/>
              </w:rPr>
            </w:pPr>
            <w:r w:rsidRPr="00A260B3">
              <w:rPr>
                <w:b/>
                <w:bCs/>
                <w:sz w:val="24"/>
                <w:szCs w:val="24"/>
              </w:rPr>
              <w:t>Yenipazar</w:t>
            </w:r>
          </w:p>
        </w:tc>
        <w:tc>
          <w:tcPr>
            <w:tcW w:w="992"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r w:rsidRPr="00671622">
              <w:rPr>
                <w:sz w:val="24"/>
                <w:szCs w:val="24"/>
              </w:rPr>
              <w:t> </w:t>
            </w:r>
          </w:p>
        </w:tc>
        <w:tc>
          <w:tcPr>
            <w:tcW w:w="850" w:type="dxa"/>
            <w:tcBorders>
              <w:top w:val="single" w:sz="4" w:space="0" w:color="auto"/>
              <w:left w:val="single" w:sz="4" w:space="0" w:color="auto"/>
              <w:bottom w:val="single" w:sz="4" w:space="0" w:color="auto"/>
              <w:right w:val="single" w:sz="4" w:space="0" w:color="auto"/>
            </w:tcBorders>
            <w:shd w:val="clear" w:color="auto" w:fill="CCFFFF"/>
          </w:tcPr>
          <w:p w:rsidR="003410A8" w:rsidRPr="00671622" w:rsidRDefault="003410A8" w:rsidP="00065DF6">
            <w:pPr>
              <w:jc w:val="right"/>
              <w:rPr>
                <w:sz w:val="24"/>
                <w:szCs w:val="24"/>
              </w:rPr>
            </w:pPr>
          </w:p>
        </w:tc>
        <w:tc>
          <w:tcPr>
            <w:tcW w:w="1165" w:type="dxa"/>
            <w:tcBorders>
              <w:top w:val="single" w:sz="4" w:space="0" w:color="auto"/>
              <w:left w:val="single" w:sz="4" w:space="0" w:color="auto"/>
              <w:bottom w:val="single" w:sz="4" w:space="0" w:color="auto"/>
            </w:tcBorders>
            <w:shd w:val="clear" w:color="auto" w:fill="CCFFFF"/>
          </w:tcPr>
          <w:p w:rsidR="003410A8" w:rsidRPr="00671622" w:rsidRDefault="003410A8" w:rsidP="00065DF6">
            <w:pPr>
              <w:jc w:val="right"/>
              <w:rPr>
                <w:sz w:val="24"/>
                <w:szCs w:val="24"/>
              </w:rPr>
            </w:pPr>
          </w:p>
        </w:tc>
      </w:tr>
      <w:tr w:rsidR="003410A8" w:rsidRPr="00A260B3" w:rsidTr="00DB398D">
        <w:trPr>
          <w:trHeight w:val="221"/>
        </w:trPr>
        <w:tc>
          <w:tcPr>
            <w:tcW w:w="1384" w:type="dxa"/>
            <w:tcBorders>
              <w:top w:val="single" w:sz="4" w:space="0" w:color="auto"/>
              <w:bottom w:val="double" w:sz="6" w:space="0" w:color="000000"/>
              <w:right w:val="single" w:sz="4" w:space="0" w:color="auto"/>
            </w:tcBorders>
            <w:shd w:val="clear" w:color="auto" w:fill="FFCC99"/>
          </w:tcPr>
          <w:p w:rsidR="003410A8" w:rsidRPr="00A260B3" w:rsidRDefault="003410A8" w:rsidP="00065DF6">
            <w:pPr>
              <w:tabs>
                <w:tab w:val="left" w:pos="540"/>
                <w:tab w:val="left" w:pos="1080"/>
              </w:tabs>
              <w:rPr>
                <w:b/>
                <w:bCs/>
                <w:sz w:val="24"/>
                <w:szCs w:val="24"/>
              </w:rPr>
            </w:pPr>
            <w:r w:rsidRPr="00A260B3">
              <w:rPr>
                <w:b/>
                <w:bCs/>
                <w:sz w:val="24"/>
                <w:szCs w:val="24"/>
              </w:rPr>
              <w:t>Toplam</w:t>
            </w:r>
          </w:p>
        </w:tc>
        <w:tc>
          <w:tcPr>
            <w:tcW w:w="992" w:type="dxa"/>
            <w:tcBorders>
              <w:top w:val="single" w:sz="4" w:space="0" w:color="auto"/>
              <w:left w:val="single" w:sz="4" w:space="0" w:color="auto"/>
              <w:bottom w:val="double" w:sz="6" w:space="0" w:color="000000"/>
              <w:right w:val="single" w:sz="4" w:space="0" w:color="auto"/>
            </w:tcBorders>
            <w:shd w:val="clear" w:color="auto" w:fill="FFCC99"/>
          </w:tcPr>
          <w:p w:rsidR="003410A8" w:rsidRPr="00671622" w:rsidRDefault="003410A8" w:rsidP="00065DF6">
            <w:pPr>
              <w:jc w:val="right"/>
              <w:rPr>
                <w:b/>
                <w:bCs/>
                <w:sz w:val="24"/>
                <w:szCs w:val="24"/>
              </w:rPr>
            </w:pPr>
          </w:p>
        </w:tc>
        <w:tc>
          <w:tcPr>
            <w:tcW w:w="851" w:type="dxa"/>
            <w:tcBorders>
              <w:top w:val="single" w:sz="4" w:space="0" w:color="auto"/>
              <w:left w:val="single" w:sz="4" w:space="0" w:color="auto"/>
              <w:bottom w:val="double" w:sz="6" w:space="0" w:color="000000"/>
              <w:right w:val="single" w:sz="4" w:space="0" w:color="auto"/>
            </w:tcBorders>
            <w:shd w:val="clear" w:color="auto" w:fill="FFCC99"/>
          </w:tcPr>
          <w:p w:rsidR="003410A8" w:rsidRPr="00671622" w:rsidRDefault="003410A8" w:rsidP="00065DF6">
            <w:pPr>
              <w:jc w:val="right"/>
              <w:rPr>
                <w:b/>
                <w:bCs/>
                <w:sz w:val="24"/>
                <w:szCs w:val="24"/>
              </w:rPr>
            </w:pPr>
          </w:p>
        </w:tc>
        <w:tc>
          <w:tcPr>
            <w:tcW w:w="1134" w:type="dxa"/>
            <w:tcBorders>
              <w:top w:val="single" w:sz="4" w:space="0" w:color="auto"/>
              <w:left w:val="single" w:sz="4" w:space="0" w:color="auto"/>
              <w:bottom w:val="double" w:sz="6" w:space="0" w:color="000000"/>
              <w:right w:val="single" w:sz="4" w:space="0" w:color="auto"/>
            </w:tcBorders>
            <w:shd w:val="clear" w:color="auto" w:fill="FFCC99"/>
          </w:tcPr>
          <w:p w:rsidR="003410A8" w:rsidRPr="00671622" w:rsidRDefault="003410A8" w:rsidP="00065DF6">
            <w:pPr>
              <w:jc w:val="right"/>
              <w:rPr>
                <w:b/>
                <w:bCs/>
                <w:sz w:val="24"/>
                <w:szCs w:val="24"/>
              </w:rPr>
            </w:pPr>
          </w:p>
        </w:tc>
        <w:tc>
          <w:tcPr>
            <w:tcW w:w="1276" w:type="dxa"/>
            <w:tcBorders>
              <w:top w:val="single" w:sz="4" w:space="0" w:color="auto"/>
              <w:left w:val="single" w:sz="4" w:space="0" w:color="auto"/>
              <w:bottom w:val="double" w:sz="6" w:space="0" w:color="000000"/>
              <w:right w:val="single" w:sz="4" w:space="0" w:color="auto"/>
            </w:tcBorders>
            <w:shd w:val="clear" w:color="auto" w:fill="FFCC99"/>
          </w:tcPr>
          <w:p w:rsidR="003410A8" w:rsidRPr="00671622" w:rsidRDefault="003410A8" w:rsidP="00065DF6">
            <w:pPr>
              <w:jc w:val="right"/>
              <w:rPr>
                <w:b/>
                <w:bCs/>
                <w:sz w:val="24"/>
                <w:szCs w:val="24"/>
              </w:rPr>
            </w:pPr>
          </w:p>
        </w:tc>
        <w:tc>
          <w:tcPr>
            <w:tcW w:w="850" w:type="dxa"/>
            <w:tcBorders>
              <w:top w:val="single" w:sz="4" w:space="0" w:color="auto"/>
              <w:left w:val="single" w:sz="4" w:space="0" w:color="auto"/>
              <w:bottom w:val="double" w:sz="6" w:space="0" w:color="000000"/>
              <w:right w:val="single" w:sz="4" w:space="0" w:color="auto"/>
            </w:tcBorders>
            <w:shd w:val="clear" w:color="auto" w:fill="FFCC99"/>
          </w:tcPr>
          <w:p w:rsidR="003410A8" w:rsidRPr="00671622" w:rsidRDefault="003410A8" w:rsidP="00065DF6">
            <w:pPr>
              <w:wordWrap w:val="0"/>
              <w:jc w:val="right"/>
              <w:rPr>
                <w:b/>
                <w:bCs/>
                <w:sz w:val="24"/>
                <w:szCs w:val="24"/>
              </w:rPr>
            </w:pPr>
          </w:p>
        </w:tc>
        <w:tc>
          <w:tcPr>
            <w:tcW w:w="851" w:type="dxa"/>
            <w:tcBorders>
              <w:top w:val="single" w:sz="4" w:space="0" w:color="auto"/>
              <w:left w:val="single" w:sz="4" w:space="0" w:color="auto"/>
              <w:bottom w:val="double" w:sz="6" w:space="0" w:color="000000"/>
              <w:right w:val="single" w:sz="4" w:space="0" w:color="auto"/>
            </w:tcBorders>
            <w:shd w:val="clear" w:color="auto" w:fill="FFCC99"/>
          </w:tcPr>
          <w:p w:rsidR="003410A8" w:rsidRPr="00671622" w:rsidRDefault="003410A8" w:rsidP="00065DF6">
            <w:pPr>
              <w:wordWrap w:val="0"/>
              <w:jc w:val="right"/>
              <w:rPr>
                <w:b/>
                <w:bCs/>
                <w:sz w:val="24"/>
                <w:szCs w:val="24"/>
              </w:rPr>
            </w:pPr>
          </w:p>
        </w:tc>
        <w:tc>
          <w:tcPr>
            <w:tcW w:w="850" w:type="dxa"/>
            <w:tcBorders>
              <w:top w:val="single" w:sz="4" w:space="0" w:color="auto"/>
              <w:left w:val="single" w:sz="4" w:space="0" w:color="auto"/>
              <w:bottom w:val="double" w:sz="6" w:space="0" w:color="000000"/>
              <w:right w:val="single" w:sz="4" w:space="0" w:color="auto"/>
            </w:tcBorders>
            <w:shd w:val="clear" w:color="auto" w:fill="FFCC99"/>
          </w:tcPr>
          <w:p w:rsidR="003410A8" w:rsidRPr="00671622" w:rsidRDefault="003410A8" w:rsidP="00065DF6">
            <w:pPr>
              <w:jc w:val="right"/>
              <w:rPr>
                <w:b/>
                <w:bCs/>
                <w:sz w:val="24"/>
                <w:szCs w:val="24"/>
              </w:rPr>
            </w:pPr>
          </w:p>
        </w:tc>
        <w:tc>
          <w:tcPr>
            <w:tcW w:w="1165" w:type="dxa"/>
            <w:tcBorders>
              <w:top w:val="single" w:sz="4" w:space="0" w:color="auto"/>
              <w:left w:val="single" w:sz="4" w:space="0" w:color="auto"/>
              <w:bottom w:val="double" w:sz="6" w:space="0" w:color="000000"/>
            </w:tcBorders>
            <w:shd w:val="clear" w:color="auto" w:fill="FFCC99"/>
          </w:tcPr>
          <w:p w:rsidR="003410A8" w:rsidRPr="00671622" w:rsidRDefault="003410A8" w:rsidP="00065DF6">
            <w:pPr>
              <w:wordWrap w:val="0"/>
              <w:jc w:val="right"/>
              <w:rPr>
                <w:b/>
                <w:bCs/>
                <w:sz w:val="24"/>
                <w:szCs w:val="24"/>
              </w:rPr>
            </w:pPr>
          </w:p>
        </w:tc>
      </w:tr>
    </w:tbl>
    <w:p w:rsidR="00DB398D" w:rsidRPr="00A260B3" w:rsidRDefault="00DB398D" w:rsidP="000500F5">
      <w:pPr>
        <w:rPr>
          <w:bCs/>
          <w:color w:val="000080"/>
          <w:sz w:val="24"/>
          <w:szCs w:val="24"/>
        </w:rPr>
      </w:pPr>
      <w:bookmarkStart w:id="0" w:name="_GoBack"/>
      <w:bookmarkEnd w:id="0"/>
    </w:p>
    <w:p w:rsidR="000500F5" w:rsidRPr="00A260B3" w:rsidRDefault="000500F5" w:rsidP="000500F5">
      <w:pPr>
        <w:jc w:val="center"/>
        <w:rPr>
          <w:b/>
          <w:sz w:val="24"/>
          <w:szCs w:val="24"/>
        </w:rPr>
      </w:pPr>
      <w:r w:rsidRPr="00A260B3">
        <w:rPr>
          <w:b/>
          <w:sz w:val="24"/>
          <w:szCs w:val="24"/>
        </w:rPr>
        <w:lastRenderedPageBreak/>
        <w:t xml:space="preserve">Bütçe Giderleri </w:t>
      </w:r>
    </w:p>
    <w:tbl>
      <w:tblPr>
        <w:tblW w:w="0" w:type="auto"/>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4680"/>
        <w:gridCol w:w="2610"/>
        <w:gridCol w:w="2349"/>
      </w:tblGrid>
      <w:tr w:rsidR="000500F5" w:rsidRPr="00A260B3" w:rsidTr="00065DF6">
        <w:trPr>
          <w:trHeight w:val="390"/>
        </w:trPr>
        <w:tc>
          <w:tcPr>
            <w:tcW w:w="4680" w:type="dxa"/>
            <w:vMerge w:val="restart"/>
            <w:tcBorders>
              <w:top w:val="double" w:sz="6" w:space="0" w:color="000000"/>
            </w:tcBorders>
            <w:shd w:val="clear" w:color="auto" w:fill="FFCC99"/>
          </w:tcPr>
          <w:p w:rsidR="000500F5" w:rsidRPr="00A260B3" w:rsidRDefault="000500F5" w:rsidP="00065DF6">
            <w:pPr>
              <w:pStyle w:val="Altyaz"/>
              <w:rPr>
                <w:rFonts w:cs="Times New Roman"/>
                <w:sz w:val="24"/>
                <w:szCs w:val="24"/>
              </w:rPr>
            </w:pPr>
            <w:r w:rsidRPr="00A260B3">
              <w:rPr>
                <w:rFonts w:cs="Times New Roman"/>
                <w:sz w:val="24"/>
                <w:szCs w:val="24"/>
              </w:rPr>
              <w:t>Ekonomik Sınıflandırma</w:t>
            </w:r>
          </w:p>
        </w:tc>
        <w:tc>
          <w:tcPr>
            <w:tcW w:w="4959" w:type="dxa"/>
            <w:gridSpan w:val="2"/>
            <w:tcBorders>
              <w:top w:val="double" w:sz="6" w:space="0" w:color="000000"/>
              <w:bottom w:val="single" w:sz="4" w:space="0" w:color="auto"/>
            </w:tcBorders>
            <w:shd w:val="clear" w:color="auto" w:fill="FFCC99"/>
          </w:tcPr>
          <w:p w:rsidR="000500F5" w:rsidRPr="00A260B3" w:rsidRDefault="000500F5" w:rsidP="00065DF6">
            <w:pPr>
              <w:pStyle w:val="Altyaz"/>
              <w:rPr>
                <w:rFonts w:cs="Times New Roman"/>
                <w:sz w:val="24"/>
                <w:szCs w:val="24"/>
              </w:rPr>
            </w:pPr>
            <w:r w:rsidRPr="00A260B3">
              <w:rPr>
                <w:rFonts w:cs="Times New Roman"/>
                <w:sz w:val="24"/>
                <w:szCs w:val="24"/>
              </w:rPr>
              <w:t>Genel Bütçe Harcama Tutarı (Bin TL)</w:t>
            </w:r>
          </w:p>
        </w:tc>
      </w:tr>
      <w:tr w:rsidR="000500F5" w:rsidRPr="00A260B3" w:rsidTr="00065DF6">
        <w:trPr>
          <w:trHeight w:val="165"/>
        </w:trPr>
        <w:tc>
          <w:tcPr>
            <w:tcW w:w="4680" w:type="dxa"/>
            <w:vMerge/>
            <w:tcBorders>
              <w:bottom w:val="single" w:sz="6" w:space="0" w:color="000000"/>
            </w:tcBorders>
            <w:shd w:val="clear" w:color="auto" w:fill="FFCC99"/>
          </w:tcPr>
          <w:p w:rsidR="000500F5" w:rsidRPr="00A260B3" w:rsidRDefault="000500F5" w:rsidP="00065DF6">
            <w:pPr>
              <w:pStyle w:val="Altyaz"/>
              <w:rPr>
                <w:rFonts w:cs="Times New Roman"/>
                <w:sz w:val="24"/>
                <w:szCs w:val="24"/>
              </w:rPr>
            </w:pPr>
          </w:p>
        </w:tc>
        <w:tc>
          <w:tcPr>
            <w:tcW w:w="2610" w:type="dxa"/>
            <w:tcBorders>
              <w:top w:val="single" w:sz="4" w:space="0" w:color="auto"/>
              <w:bottom w:val="single" w:sz="6" w:space="0" w:color="000000"/>
              <w:right w:val="single" w:sz="4" w:space="0" w:color="auto"/>
            </w:tcBorders>
            <w:shd w:val="clear" w:color="auto" w:fill="FFCC99"/>
          </w:tcPr>
          <w:p w:rsidR="000500F5" w:rsidRPr="00A260B3" w:rsidRDefault="00D577E5" w:rsidP="007F4C01">
            <w:pPr>
              <w:pStyle w:val="Altyaz"/>
              <w:rPr>
                <w:rFonts w:cs="Times New Roman"/>
                <w:sz w:val="24"/>
                <w:szCs w:val="24"/>
              </w:rPr>
            </w:pPr>
            <w:r>
              <w:rPr>
                <w:rFonts w:cs="Times New Roman"/>
                <w:sz w:val="24"/>
                <w:szCs w:val="24"/>
              </w:rPr>
              <w:t>Haziran</w:t>
            </w:r>
            <w:r w:rsidR="005D028E">
              <w:rPr>
                <w:rFonts w:cs="Times New Roman"/>
                <w:sz w:val="24"/>
                <w:szCs w:val="24"/>
              </w:rPr>
              <w:t xml:space="preserve"> 20</w:t>
            </w:r>
            <w:r w:rsidR="00D74F88">
              <w:rPr>
                <w:rFonts w:cs="Times New Roman"/>
                <w:sz w:val="24"/>
                <w:szCs w:val="24"/>
              </w:rPr>
              <w:t>2</w:t>
            </w:r>
            <w:r w:rsidR="00700F42">
              <w:rPr>
                <w:rFonts w:cs="Times New Roman"/>
                <w:sz w:val="24"/>
                <w:szCs w:val="24"/>
              </w:rPr>
              <w:t>3</w:t>
            </w:r>
          </w:p>
        </w:tc>
        <w:tc>
          <w:tcPr>
            <w:tcW w:w="2349" w:type="dxa"/>
            <w:tcBorders>
              <w:top w:val="single" w:sz="4" w:space="0" w:color="auto"/>
              <w:left w:val="single" w:sz="4" w:space="0" w:color="auto"/>
              <w:bottom w:val="single" w:sz="6" w:space="0" w:color="000000"/>
            </w:tcBorders>
            <w:shd w:val="clear" w:color="auto" w:fill="FFCC99"/>
          </w:tcPr>
          <w:p w:rsidR="000500F5" w:rsidRPr="00A260B3" w:rsidRDefault="00D577E5" w:rsidP="003A06EE">
            <w:pPr>
              <w:pStyle w:val="Altyaz"/>
              <w:rPr>
                <w:rFonts w:cs="Times New Roman"/>
                <w:sz w:val="24"/>
                <w:szCs w:val="24"/>
              </w:rPr>
            </w:pPr>
            <w:r w:rsidRPr="00D577E5">
              <w:rPr>
                <w:rFonts w:cs="Times New Roman"/>
                <w:sz w:val="24"/>
                <w:szCs w:val="24"/>
              </w:rPr>
              <w:t>Haziran 202</w:t>
            </w:r>
            <w:r w:rsidR="00700F42">
              <w:rPr>
                <w:rFonts w:cs="Times New Roman"/>
                <w:sz w:val="24"/>
                <w:szCs w:val="24"/>
              </w:rPr>
              <w:t>4</w:t>
            </w:r>
          </w:p>
        </w:tc>
      </w:tr>
      <w:tr w:rsidR="000500F5" w:rsidRPr="00A260B3" w:rsidTr="00065DF6">
        <w:tc>
          <w:tcPr>
            <w:tcW w:w="4680" w:type="dxa"/>
            <w:tcBorders>
              <w:top w:val="single" w:sz="6" w:space="0" w:color="000000"/>
              <w:bottom w:val="single" w:sz="6" w:space="0" w:color="000000"/>
            </w:tcBorders>
            <w:shd w:val="clear" w:color="auto" w:fill="CCFFFF"/>
          </w:tcPr>
          <w:p w:rsidR="000500F5" w:rsidRPr="00A260B3" w:rsidRDefault="000500F5" w:rsidP="00065DF6">
            <w:pPr>
              <w:jc w:val="both"/>
              <w:rPr>
                <w:sz w:val="24"/>
                <w:szCs w:val="24"/>
              </w:rPr>
            </w:pPr>
            <w:r w:rsidRPr="00A260B3">
              <w:rPr>
                <w:sz w:val="24"/>
                <w:szCs w:val="24"/>
              </w:rPr>
              <w:t>Personel Giderleri</w:t>
            </w:r>
          </w:p>
        </w:tc>
        <w:tc>
          <w:tcPr>
            <w:tcW w:w="2610" w:type="dxa"/>
            <w:tcBorders>
              <w:top w:val="single" w:sz="6" w:space="0" w:color="000000"/>
              <w:bottom w:val="single" w:sz="6" w:space="0" w:color="000000"/>
              <w:right w:val="single" w:sz="4" w:space="0" w:color="auto"/>
            </w:tcBorders>
            <w:shd w:val="clear" w:color="auto" w:fill="CCFFFF"/>
          </w:tcPr>
          <w:p w:rsidR="000500F5" w:rsidRPr="00A260B3" w:rsidRDefault="000500F5" w:rsidP="00065DF6">
            <w:pPr>
              <w:wordWrap w:val="0"/>
              <w:jc w:val="right"/>
              <w:rPr>
                <w:sz w:val="24"/>
                <w:szCs w:val="24"/>
              </w:rPr>
            </w:pPr>
          </w:p>
        </w:tc>
        <w:tc>
          <w:tcPr>
            <w:tcW w:w="2349" w:type="dxa"/>
            <w:tcBorders>
              <w:top w:val="single" w:sz="6" w:space="0" w:color="000000"/>
              <w:left w:val="single" w:sz="4" w:space="0" w:color="auto"/>
              <w:bottom w:val="single" w:sz="6" w:space="0" w:color="000000"/>
            </w:tcBorders>
            <w:shd w:val="clear" w:color="auto" w:fill="CCFFFF"/>
          </w:tcPr>
          <w:p w:rsidR="000500F5" w:rsidRPr="00A260B3" w:rsidRDefault="000500F5" w:rsidP="00065DF6">
            <w:pPr>
              <w:wordWrap w:val="0"/>
              <w:jc w:val="right"/>
              <w:rPr>
                <w:sz w:val="24"/>
                <w:szCs w:val="24"/>
              </w:rPr>
            </w:pPr>
          </w:p>
        </w:tc>
      </w:tr>
      <w:tr w:rsidR="000500F5" w:rsidRPr="00A260B3" w:rsidTr="00065DF6">
        <w:tc>
          <w:tcPr>
            <w:tcW w:w="4680" w:type="dxa"/>
            <w:tcBorders>
              <w:top w:val="single" w:sz="6" w:space="0" w:color="000000"/>
              <w:bottom w:val="single" w:sz="6" w:space="0" w:color="000000"/>
            </w:tcBorders>
            <w:shd w:val="clear" w:color="auto" w:fill="CCFFFF"/>
          </w:tcPr>
          <w:p w:rsidR="000500F5" w:rsidRPr="00A260B3" w:rsidRDefault="000500F5" w:rsidP="00065DF6">
            <w:pPr>
              <w:jc w:val="both"/>
              <w:rPr>
                <w:sz w:val="24"/>
                <w:szCs w:val="24"/>
              </w:rPr>
            </w:pPr>
            <w:proofErr w:type="spellStart"/>
            <w:proofErr w:type="gramStart"/>
            <w:r w:rsidRPr="00A260B3">
              <w:rPr>
                <w:sz w:val="24"/>
                <w:szCs w:val="24"/>
              </w:rPr>
              <w:t>Sos.Güv.Kur.Devlet</w:t>
            </w:r>
            <w:proofErr w:type="spellEnd"/>
            <w:proofErr w:type="gramEnd"/>
            <w:r w:rsidRPr="00A260B3">
              <w:rPr>
                <w:sz w:val="24"/>
                <w:szCs w:val="24"/>
              </w:rPr>
              <w:t xml:space="preserve"> Primi Gideri</w:t>
            </w:r>
          </w:p>
        </w:tc>
        <w:tc>
          <w:tcPr>
            <w:tcW w:w="2610" w:type="dxa"/>
            <w:tcBorders>
              <w:top w:val="single" w:sz="6" w:space="0" w:color="000000"/>
              <w:bottom w:val="single" w:sz="6" w:space="0" w:color="000000"/>
              <w:right w:val="single" w:sz="4" w:space="0" w:color="auto"/>
            </w:tcBorders>
            <w:shd w:val="clear" w:color="auto" w:fill="CCFFFF"/>
          </w:tcPr>
          <w:p w:rsidR="000500F5" w:rsidRPr="00A260B3" w:rsidRDefault="000500F5" w:rsidP="00065DF6">
            <w:pPr>
              <w:wordWrap w:val="0"/>
              <w:jc w:val="right"/>
              <w:rPr>
                <w:sz w:val="24"/>
                <w:szCs w:val="24"/>
              </w:rPr>
            </w:pPr>
          </w:p>
        </w:tc>
        <w:tc>
          <w:tcPr>
            <w:tcW w:w="2349" w:type="dxa"/>
            <w:tcBorders>
              <w:top w:val="single" w:sz="6" w:space="0" w:color="000000"/>
              <w:left w:val="single" w:sz="4" w:space="0" w:color="auto"/>
              <w:bottom w:val="single" w:sz="6" w:space="0" w:color="000000"/>
            </w:tcBorders>
            <w:shd w:val="clear" w:color="auto" w:fill="CCFFFF"/>
          </w:tcPr>
          <w:p w:rsidR="000500F5" w:rsidRPr="00A260B3" w:rsidRDefault="000500F5" w:rsidP="00065DF6">
            <w:pPr>
              <w:wordWrap w:val="0"/>
              <w:jc w:val="right"/>
              <w:rPr>
                <w:sz w:val="24"/>
                <w:szCs w:val="24"/>
              </w:rPr>
            </w:pPr>
          </w:p>
        </w:tc>
      </w:tr>
      <w:tr w:rsidR="000500F5" w:rsidRPr="00A260B3" w:rsidTr="00065DF6">
        <w:tc>
          <w:tcPr>
            <w:tcW w:w="4680" w:type="dxa"/>
            <w:tcBorders>
              <w:top w:val="single" w:sz="6" w:space="0" w:color="000000"/>
              <w:bottom w:val="single" w:sz="6" w:space="0" w:color="000000"/>
            </w:tcBorders>
            <w:shd w:val="clear" w:color="auto" w:fill="CCFFFF"/>
          </w:tcPr>
          <w:p w:rsidR="000500F5" w:rsidRPr="00A260B3" w:rsidRDefault="000500F5" w:rsidP="00065DF6">
            <w:pPr>
              <w:jc w:val="both"/>
              <w:rPr>
                <w:sz w:val="24"/>
                <w:szCs w:val="24"/>
              </w:rPr>
            </w:pPr>
            <w:r w:rsidRPr="00A260B3">
              <w:rPr>
                <w:sz w:val="24"/>
                <w:szCs w:val="24"/>
              </w:rPr>
              <w:t>Mal ve Hizmet Alım Giderleri</w:t>
            </w:r>
          </w:p>
        </w:tc>
        <w:tc>
          <w:tcPr>
            <w:tcW w:w="2610" w:type="dxa"/>
            <w:tcBorders>
              <w:top w:val="single" w:sz="6" w:space="0" w:color="000000"/>
              <w:bottom w:val="single" w:sz="6" w:space="0" w:color="000000"/>
              <w:right w:val="single" w:sz="4" w:space="0" w:color="auto"/>
            </w:tcBorders>
            <w:shd w:val="clear" w:color="auto" w:fill="CCFFFF"/>
          </w:tcPr>
          <w:p w:rsidR="000500F5" w:rsidRPr="00A260B3" w:rsidRDefault="000500F5" w:rsidP="00065DF6">
            <w:pPr>
              <w:wordWrap w:val="0"/>
              <w:jc w:val="right"/>
              <w:rPr>
                <w:sz w:val="24"/>
                <w:szCs w:val="24"/>
              </w:rPr>
            </w:pPr>
          </w:p>
        </w:tc>
        <w:tc>
          <w:tcPr>
            <w:tcW w:w="2349" w:type="dxa"/>
            <w:tcBorders>
              <w:top w:val="single" w:sz="6" w:space="0" w:color="000000"/>
              <w:left w:val="single" w:sz="4" w:space="0" w:color="auto"/>
              <w:bottom w:val="single" w:sz="6" w:space="0" w:color="000000"/>
            </w:tcBorders>
            <w:shd w:val="clear" w:color="auto" w:fill="CCFFFF"/>
          </w:tcPr>
          <w:p w:rsidR="000500F5" w:rsidRPr="00A260B3" w:rsidRDefault="000500F5" w:rsidP="00065DF6">
            <w:pPr>
              <w:wordWrap w:val="0"/>
              <w:jc w:val="right"/>
              <w:rPr>
                <w:sz w:val="24"/>
                <w:szCs w:val="24"/>
              </w:rPr>
            </w:pPr>
          </w:p>
        </w:tc>
      </w:tr>
      <w:tr w:rsidR="000500F5" w:rsidRPr="00A260B3" w:rsidTr="00065DF6">
        <w:tc>
          <w:tcPr>
            <w:tcW w:w="4680" w:type="dxa"/>
            <w:tcBorders>
              <w:top w:val="single" w:sz="6" w:space="0" w:color="000000"/>
              <w:bottom w:val="single" w:sz="6" w:space="0" w:color="000000"/>
            </w:tcBorders>
            <w:shd w:val="clear" w:color="auto" w:fill="CCFFFF"/>
          </w:tcPr>
          <w:p w:rsidR="000500F5" w:rsidRPr="00A260B3" w:rsidRDefault="000500F5" w:rsidP="00065DF6">
            <w:pPr>
              <w:jc w:val="both"/>
              <w:rPr>
                <w:b/>
                <w:sz w:val="24"/>
                <w:szCs w:val="24"/>
              </w:rPr>
            </w:pPr>
            <w:r w:rsidRPr="00A260B3">
              <w:rPr>
                <w:b/>
                <w:sz w:val="24"/>
                <w:szCs w:val="24"/>
              </w:rPr>
              <w:t>Cari Harcamalar Toplamı</w:t>
            </w:r>
          </w:p>
        </w:tc>
        <w:tc>
          <w:tcPr>
            <w:tcW w:w="2610" w:type="dxa"/>
            <w:tcBorders>
              <w:top w:val="single" w:sz="6" w:space="0" w:color="000000"/>
              <w:bottom w:val="single" w:sz="6" w:space="0" w:color="000000"/>
              <w:right w:val="single" w:sz="4" w:space="0" w:color="auto"/>
            </w:tcBorders>
            <w:shd w:val="clear" w:color="auto" w:fill="CCFFFF"/>
          </w:tcPr>
          <w:p w:rsidR="000500F5" w:rsidRPr="00A260B3" w:rsidRDefault="000500F5" w:rsidP="00065DF6">
            <w:pPr>
              <w:wordWrap w:val="0"/>
              <w:jc w:val="right"/>
              <w:rPr>
                <w:b/>
                <w:sz w:val="24"/>
                <w:szCs w:val="24"/>
              </w:rPr>
            </w:pPr>
          </w:p>
        </w:tc>
        <w:tc>
          <w:tcPr>
            <w:tcW w:w="2349" w:type="dxa"/>
            <w:tcBorders>
              <w:top w:val="single" w:sz="6" w:space="0" w:color="000000"/>
              <w:left w:val="single" w:sz="4" w:space="0" w:color="auto"/>
              <w:bottom w:val="single" w:sz="6" w:space="0" w:color="000000"/>
            </w:tcBorders>
            <w:shd w:val="clear" w:color="auto" w:fill="CCFFFF"/>
          </w:tcPr>
          <w:p w:rsidR="000500F5" w:rsidRPr="00A260B3" w:rsidRDefault="000500F5" w:rsidP="00065DF6">
            <w:pPr>
              <w:wordWrap w:val="0"/>
              <w:jc w:val="right"/>
              <w:rPr>
                <w:b/>
                <w:sz w:val="24"/>
                <w:szCs w:val="24"/>
              </w:rPr>
            </w:pPr>
          </w:p>
        </w:tc>
      </w:tr>
      <w:tr w:rsidR="000500F5" w:rsidRPr="00A260B3" w:rsidTr="00065DF6">
        <w:tc>
          <w:tcPr>
            <w:tcW w:w="4680" w:type="dxa"/>
            <w:tcBorders>
              <w:top w:val="single" w:sz="6" w:space="0" w:color="000000"/>
              <w:bottom w:val="single" w:sz="6" w:space="0" w:color="000000"/>
            </w:tcBorders>
            <w:shd w:val="clear" w:color="auto" w:fill="CCFFFF"/>
          </w:tcPr>
          <w:p w:rsidR="000500F5" w:rsidRPr="00A260B3" w:rsidRDefault="000500F5" w:rsidP="00065DF6">
            <w:pPr>
              <w:jc w:val="both"/>
              <w:rPr>
                <w:sz w:val="24"/>
                <w:szCs w:val="24"/>
              </w:rPr>
            </w:pPr>
            <w:r w:rsidRPr="00A260B3">
              <w:rPr>
                <w:sz w:val="24"/>
                <w:szCs w:val="24"/>
              </w:rPr>
              <w:t>Cari Transferler</w:t>
            </w:r>
          </w:p>
        </w:tc>
        <w:tc>
          <w:tcPr>
            <w:tcW w:w="2610" w:type="dxa"/>
            <w:tcBorders>
              <w:top w:val="single" w:sz="6" w:space="0" w:color="000000"/>
              <w:bottom w:val="single" w:sz="6" w:space="0" w:color="000000"/>
              <w:right w:val="single" w:sz="4" w:space="0" w:color="auto"/>
            </w:tcBorders>
            <w:shd w:val="clear" w:color="auto" w:fill="CCFFFF"/>
          </w:tcPr>
          <w:p w:rsidR="000500F5" w:rsidRPr="00A260B3" w:rsidRDefault="000500F5" w:rsidP="00065DF6">
            <w:pPr>
              <w:wordWrap w:val="0"/>
              <w:jc w:val="right"/>
              <w:rPr>
                <w:sz w:val="24"/>
                <w:szCs w:val="24"/>
              </w:rPr>
            </w:pPr>
          </w:p>
        </w:tc>
        <w:tc>
          <w:tcPr>
            <w:tcW w:w="2349" w:type="dxa"/>
            <w:tcBorders>
              <w:top w:val="single" w:sz="6" w:space="0" w:color="000000"/>
              <w:left w:val="single" w:sz="4" w:space="0" w:color="auto"/>
              <w:bottom w:val="single" w:sz="6" w:space="0" w:color="000000"/>
            </w:tcBorders>
            <w:shd w:val="clear" w:color="auto" w:fill="CCFFFF"/>
          </w:tcPr>
          <w:p w:rsidR="000500F5" w:rsidRPr="00A260B3" w:rsidRDefault="000500F5" w:rsidP="00065DF6">
            <w:pPr>
              <w:wordWrap w:val="0"/>
              <w:jc w:val="right"/>
              <w:rPr>
                <w:sz w:val="24"/>
                <w:szCs w:val="24"/>
              </w:rPr>
            </w:pPr>
          </w:p>
        </w:tc>
      </w:tr>
      <w:tr w:rsidR="000500F5" w:rsidRPr="00A260B3" w:rsidTr="00065DF6">
        <w:tc>
          <w:tcPr>
            <w:tcW w:w="4680" w:type="dxa"/>
            <w:tcBorders>
              <w:top w:val="single" w:sz="6" w:space="0" w:color="000000"/>
              <w:bottom w:val="single" w:sz="6" w:space="0" w:color="000000"/>
            </w:tcBorders>
            <w:shd w:val="clear" w:color="auto" w:fill="CCFFFF"/>
          </w:tcPr>
          <w:p w:rsidR="000500F5" w:rsidRPr="00A260B3" w:rsidRDefault="000500F5" w:rsidP="00065DF6">
            <w:pPr>
              <w:jc w:val="both"/>
              <w:rPr>
                <w:sz w:val="24"/>
                <w:szCs w:val="24"/>
              </w:rPr>
            </w:pPr>
            <w:r w:rsidRPr="00A260B3">
              <w:rPr>
                <w:sz w:val="24"/>
                <w:szCs w:val="24"/>
              </w:rPr>
              <w:t>Sermaye Giderleri</w:t>
            </w:r>
          </w:p>
        </w:tc>
        <w:tc>
          <w:tcPr>
            <w:tcW w:w="2610" w:type="dxa"/>
            <w:tcBorders>
              <w:top w:val="single" w:sz="6" w:space="0" w:color="000000"/>
              <w:bottom w:val="single" w:sz="6" w:space="0" w:color="000000"/>
              <w:right w:val="single" w:sz="4" w:space="0" w:color="auto"/>
            </w:tcBorders>
            <w:shd w:val="clear" w:color="auto" w:fill="CCFFFF"/>
          </w:tcPr>
          <w:p w:rsidR="000500F5" w:rsidRPr="00A260B3" w:rsidRDefault="000500F5" w:rsidP="00065DF6">
            <w:pPr>
              <w:wordWrap w:val="0"/>
              <w:jc w:val="right"/>
              <w:rPr>
                <w:sz w:val="24"/>
                <w:szCs w:val="24"/>
              </w:rPr>
            </w:pPr>
          </w:p>
        </w:tc>
        <w:tc>
          <w:tcPr>
            <w:tcW w:w="2349" w:type="dxa"/>
            <w:tcBorders>
              <w:top w:val="single" w:sz="6" w:space="0" w:color="000000"/>
              <w:left w:val="single" w:sz="4" w:space="0" w:color="auto"/>
              <w:bottom w:val="single" w:sz="6" w:space="0" w:color="000000"/>
            </w:tcBorders>
            <w:shd w:val="clear" w:color="auto" w:fill="CCFFFF"/>
          </w:tcPr>
          <w:p w:rsidR="000500F5" w:rsidRPr="00A260B3" w:rsidRDefault="000500F5" w:rsidP="00065DF6">
            <w:pPr>
              <w:wordWrap w:val="0"/>
              <w:jc w:val="right"/>
              <w:rPr>
                <w:sz w:val="24"/>
                <w:szCs w:val="24"/>
              </w:rPr>
            </w:pPr>
          </w:p>
        </w:tc>
      </w:tr>
      <w:tr w:rsidR="000500F5" w:rsidRPr="00A260B3" w:rsidTr="00065DF6">
        <w:tc>
          <w:tcPr>
            <w:tcW w:w="4680" w:type="dxa"/>
            <w:tcBorders>
              <w:top w:val="single" w:sz="6" w:space="0" w:color="000000"/>
              <w:bottom w:val="single" w:sz="6" w:space="0" w:color="000000"/>
            </w:tcBorders>
            <w:shd w:val="clear" w:color="auto" w:fill="CCFFFF"/>
          </w:tcPr>
          <w:p w:rsidR="000500F5" w:rsidRPr="00A260B3" w:rsidRDefault="000500F5" w:rsidP="00065DF6">
            <w:pPr>
              <w:jc w:val="both"/>
              <w:rPr>
                <w:b/>
                <w:sz w:val="24"/>
                <w:szCs w:val="24"/>
              </w:rPr>
            </w:pPr>
            <w:r w:rsidRPr="00A260B3">
              <w:rPr>
                <w:b/>
                <w:sz w:val="24"/>
                <w:szCs w:val="24"/>
              </w:rPr>
              <w:t>Transfer Harcamaları Toplamı</w:t>
            </w:r>
          </w:p>
        </w:tc>
        <w:tc>
          <w:tcPr>
            <w:tcW w:w="2610" w:type="dxa"/>
            <w:tcBorders>
              <w:top w:val="single" w:sz="6" w:space="0" w:color="000000"/>
              <w:bottom w:val="single" w:sz="6" w:space="0" w:color="000000"/>
              <w:right w:val="single" w:sz="4" w:space="0" w:color="auto"/>
            </w:tcBorders>
            <w:shd w:val="clear" w:color="auto" w:fill="CCFFFF"/>
          </w:tcPr>
          <w:p w:rsidR="000500F5" w:rsidRPr="00A260B3" w:rsidRDefault="000500F5" w:rsidP="00065DF6">
            <w:pPr>
              <w:wordWrap w:val="0"/>
              <w:jc w:val="right"/>
              <w:rPr>
                <w:b/>
                <w:sz w:val="24"/>
                <w:szCs w:val="24"/>
              </w:rPr>
            </w:pPr>
          </w:p>
        </w:tc>
        <w:tc>
          <w:tcPr>
            <w:tcW w:w="2349" w:type="dxa"/>
            <w:tcBorders>
              <w:top w:val="single" w:sz="6" w:space="0" w:color="000000"/>
              <w:left w:val="single" w:sz="4" w:space="0" w:color="auto"/>
              <w:bottom w:val="single" w:sz="6" w:space="0" w:color="000000"/>
            </w:tcBorders>
            <w:shd w:val="clear" w:color="auto" w:fill="CCFFFF"/>
          </w:tcPr>
          <w:p w:rsidR="000500F5" w:rsidRPr="00A260B3" w:rsidRDefault="000500F5" w:rsidP="00065DF6">
            <w:pPr>
              <w:wordWrap w:val="0"/>
              <w:jc w:val="right"/>
              <w:rPr>
                <w:b/>
                <w:sz w:val="24"/>
                <w:szCs w:val="24"/>
              </w:rPr>
            </w:pPr>
          </w:p>
        </w:tc>
      </w:tr>
      <w:tr w:rsidR="000500F5" w:rsidRPr="00A260B3" w:rsidTr="00065DF6">
        <w:tc>
          <w:tcPr>
            <w:tcW w:w="4680" w:type="dxa"/>
            <w:tcBorders>
              <w:top w:val="single" w:sz="6" w:space="0" w:color="000000"/>
              <w:bottom w:val="single" w:sz="6" w:space="0" w:color="000000"/>
            </w:tcBorders>
            <w:shd w:val="clear" w:color="auto" w:fill="CCFFFF"/>
          </w:tcPr>
          <w:p w:rsidR="000500F5" w:rsidRPr="00A260B3" w:rsidRDefault="000500F5" w:rsidP="00065DF6">
            <w:pPr>
              <w:jc w:val="both"/>
              <w:rPr>
                <w:sz w:val="24"/>
                <w:szCs w:val="24"/>
              </w:rPr>
            </w:pPr>
            <w:r w:rsidRPr="00A260B3">
              <w:rPr>
                <w:sz w:val="24"/>
                <w:szCs w:val="24"/>
              </w:rPr>
              <w:t>Sermaye Transferleri</w:t>
            </w:r>
          </w:p>
        </w:tc>
        <w:tc>
          <w:tcPr>
            <w:tcW w:w="2610" w:type="dxa"/>
            <w:tcBorders>
              <w:top w:val="single" w:sz="6" w:space="0" w:color="000000"/>
              <w:bottom w:val="single" w:sz="6" w:space="0" w:color="000000"/>
              <w:right w:val="single" w:sz="4" w:space="0" w:color="auto"/>
            </w:tcBorders>
            <w:shd w:val="clear" w:color="auto" w:fill="CCFFFF"/>
          </w:tcPr>
          <w:p w:rsidR="000500F5" w:rsidRPr="00A260B3" w:rsidRDefault="000500F5" w:rsidP="00065DF6">
            <w:pPr>
              <w:jc w:val="right"/>
              <w:rPr>
                <w:sz w:val="24"/>
                <w:szCs w:val="24"/>
              </w:rPr>
            </w:pPr>
          </w:p>
        </w:tc>
        <w:tc>
          <w:tcPr>
            <w:tcW w:w="2349" w:type="dxa"/>
            <w:tcBorders>
              <w:top w:val="single" w:sz="6" w:space="0" w:color="000000"/>
              <w:left w:val="single" w:sz="4" w:space="0" w:color="auto"/>
              <w:bottom w:val="single" w:sz="6" w:space="0" w:color="000000"/>
            </w:tcBorders>
            <w:shd w:val="clear" w:color="auto" w:fill="CCFFFF"/>
          </w:tcPr>
          <w:p w:rsidR="000500F5" w:rsidRPr="00A260B3" w:rsidRDefault="000500F5" w:rsidP="00065DF6">
            <w:pPr>
              <w:wordWrap w:val="0"/>
              <w:jc w:val="right"/>
              <w:rPr>
                <w:sz w:val="24"/>
                <w:szCs w:val="24"/>
              </w:rPr>
            </w:pPr>
          </w:p>
        </w:tc>
      </w:tr>
      <w:tr w:rsidR="000500F5" w:rsidRPr="00A260B3" w:rsidTr="00065DF6">
        <w:tc>
          <w:tcPr>
            <w:tcW w:w="4680" w:type="dxa"/>
            <w:tcBorders>
              <w:top w:val="single" w:sz="6" w:space="0" w:color="000000"/>
              <w:bottom w:val="double" w:sz="6" w:space="0" w:color="000000"/>
            </w:tcBorders>
            <w:shd w:val="clear" w:color="auto" w:fill="CCFFFF"/>
          </w:tcPr>
          <w:p w:rsidR="000500F5" w:rsidRPr="00A260B3" w:rsidRDefault="000500F5" w:rsidP="00065DF6">
            <w:pPr>
              <w:jc w:val="both"/>
              <w:rPr>
                <w:b/>
                <w:sz w:val="24"/>
                <w:szCs w:val="24"/>
              </w:rPr>
            </w:pPr>
            <w:r w:rsidRPr="00A260B3">
              <w:rPr>
                <w:b/>
                <w:sz w:val="24"/>
                <w:szCs w:val="24"/>
              </w:rPr>
              <w:t>Bütçe Giderleri Toplamı</w:t>
            </w:r>
          </w:p>
        </w:tc>
        <w:tc>
          <w:tcPr>
            <w:tcW w:w="2610" w:type="dxa"/>
            <w:tcBorders>
              <w:top w:val="single" w:sz="6" w:space="0" w:color="000000"/>
              <w:bottom w:val="double" w:sz="6" w:space="0" w:color="000000"/>
              <w:right w:val="single" w:sz="4" w:space="0" w:color="auto"/>
            </w:tcBorders>
            <w:shd w:val="clear" w:color="auto" w:fill="CCFFFF"/>
          </w:tcPr>
          <w:p w:rsidR="000500F5" w:rsidRPr="00A260B3" w:rsidRDefault="000500F5" w:rsidP="00065DF6">
            <w:pPr>
              <w:wordWrap w:val="0"/>
              <w:jc w:val="right"/>
              <w:rPr>
                <w:b/>
                <w:sz w:val="24"/>
                <w:szCs w:val="24"/>
              </w:rPr>
            </w:pPr>
          </w:p>
        </w:tc>
        <w:tc>
          <w:tcPr>
            <w:tcW w:w="2349" w:type="dxa"/>
            <w:tcBorders>
              <w:top w:val="single" w:sz="6" w:space="0" w:color="000000"/>
              <w:left w:val="single" w:sz="4" w:space="0" w:color="auto"/>
              <w:bottom w:val="double" w:sz="6" w:space="0" w:color="000000"/>
            </w:tcBorders>
            <w:shd w:val="clear" w:color="auto" w:fill="CCFFFF"/>
          </w:tcPr>
          <w:p w:rsidR="000500F5" w:rsidRPr="00A260B3" w:rsidRDefault="000500F5" w:rsidP="00065DF6">
            <w:pPr>
              <w:wordWrap w:val="0"/>
              <w:jc w:val="right"/>
              <w:rPr>
                <w:b/>
                <w:sz w:val="24"/>
                <w:szCs w:val="24"/>
              </w:rPr>
            </w:pPr>
          </w:p>
        </w:tc>
      </w:tr>
    </w:tbl>
    <w:p w:rsidR="009612A8" w:rsidRDefault="009612A8" w:rsidP="008D273D">
      <w:pPr>
        <w:jc w:val="both"/>
        <w:rPr>
          <w:b/>
          <w:color w:val="000080"/>
          <w:sz w:val="24"/>
          <w:szCs w:val="24"/>
        </w:rPr>
      </w:pPr>
    </w:p>
    <w:p w:rsidR="00131491" w:rsidRPr="008D273D" w:rsidRDefault="00131491" w:rsidP="008D273D">
      <w:pPr>
        <w:jc w:val="both"/>
        <w:rPr>
          <w:b/>
          <w:color w:val="000080"/>
          <w:sz w:val="24"/>
          <w:szCs w:val="24"/>
        </w:rPr>
      </w:pPr>
    </w:p>
    <w:p w:rsidR="009612A8" w:rsidRPr="00A260B3" w:rsidRDefault="009612A8" w:rsidP="009612A8">
      <w:pPr>
        <w:ind w:right="-1"/>
        <w:jc w:val="center"/>
        <w:rPr>
          <w:b/>
          <w:sz w:val="24"/>
          <w:szCs w:val="24"/>
        </w:rPr>
      </w:pPr>
      <w:r w:rsidRPr="00A260B3">
        <w:rPr>
          <w:b/>
          <w:sz w:val="24"/>
          <w:szCs w:val="24"/>
        </w:rPr>
        <w:t xml:space="preserve">YAPILAN ÖNEMLİ ÇALIŞMALAR </w:t>
      </w:r>
    </w:p>
    <w:p w:rsidR="009612A8" w:rsidRPr="00A260B3" w:rsidRDefault="009612A8" w:rsidP="009612A8">
      <w:pPr>
        <w:ind w:right="-1"/>
        <w:jc w:val="center"/>
        <w:rPr>
          <w:b/>
          <w:sz w:val="24"/>
          <w:szCs w:val="24"/>
        </w:rPr>
      </w:pPr>
    </w:p>
    <w:p w:rsidR="009612A8" w:rsidRPr="00A260B3" w:rsidRDefault="009612A8" w:rsidP="009612A8">
      <w:pPr>
        <w:ind w:right="-1"/>
        <w:rPr>
          <w:sz w:val="24"/>
          <w:szCs w:val="24"/>
        </w:rPr>
      </w:pPr>
      <w:r w:rsidRPr="00A260B3">
        <w:rPr>
          <w:sz w:val="24"/>
          <w:szCs w:val="24"/>
        </w:rPr>
        <w:t>20</w:t>
      </w:r>
      <w:r w:rsidR="001D6557">
        <w:rPr>
          <w:sz w:val="24"/>
          <w:szCs w:val="24"/>
        </w:rPr>
        <w:t>2</w:t>
      </w:r>
      <w:r w:rsidR="00700F42">
        <w:rPr>
          <w:sz w:val="24"/>
          <w:szCs w:val="24"/>
        </w:rPr>
        <w:t>4</w:t>
      </w:r>
      <w:r w:rsidRPr="00A260B3">
        <w:rPr>
          <w:sz w:val="24"/>
          <w:szCs w:val="24"/>
        </w:rPr>
        <w:t xml:space="preserve"> yılında yapılan önemli çalışmalar</w:t>
      </w:r>
    </w:p>
    <w:p w:rsidR="009612A8" w:rsidRPr="00A260B3" w:rsidRDefault="009612A8" w:rsidP="009612A8">
      <w:pPr>
        <w:ind w:right="-1"/>
        <w:rPr>
          <w:sz w:val="24"/>
          <w:szCs w:val="24"/>
        </w:rPr>
      </w:pPr>
      <w:r w:rsidRPr="00A260B3">
        <w:rPr>
          <w:sz w:val="24"/>
          <w:szCs w:val="24"/>
        </w:rPr>
        <w:t>2002-20</w:t>
      </w:r>
      <w:r w:rsidR="001D6557">
        <w:rPr>
          <w:sz w:val="24"/>
          <w:szCs w:val="24"/>
        </w:rPr>
        <w:t>2</w:t>
      </w:r>
      <w:r w:rsidR="00700F42">
        <w:rPr>
          <w:sz w:val="24"/>
          <w:szCs w:val="24"/>
        </w:rPr>
        <w:t>4</w:t>
      </w:r>
      <w:r w:rsidRPr="00A260B3">
        <w:rPr>
          <w:sz w:val="24"/>
          <w:szCs w:val="24"/>
        </w:rPr>
        <w:t xml:space="preserve"> yıllarında yapılan önemli projeler</w:t>
      </w:r>
    </w:p>
    <w:p w:rsidR="009612A8" w:rsidRPr="00A260B3" w:rsidRDefault="009612A8" w:rsidP="009612A8">
      <w:pPr>
        <w:ind w:right="-1"/>
        <w:rPr>
          <w:sz w:val="24"/>
          <w:szCs w:val="24"/>
        </w:rPr>
      </w:pPr>
      <w:r w:rsidRPr="00A260B3">
        <w:rPr>
          <w:sz w:val="24"/>
          <w:szCs w:val="24"/>
        </w:rPr>
        <w:t>Yatırım programında yer</w:t>
      </w:r>
      <w:r w:rsidR="00700F42">
        <w:rPr>
          <w:sz w:val="24"/>
          <w:szCs w:val="24"/>
        </w:rPr>
        <w:t xml:space="preserve"> </w:t>
      </w:r>
      <w:r w:rsidRPr="00A260B3">
        <w:rPr>
          <w:sz w:val="24"/>
          <w:szCs w:val="24"/>
        </w:rPr>
        <w:t>alan önemli projeler (devam eden, başlanacak projeler)</w:t>
      </w:r>
    </w:p>
    <w:p w:rsidR="009612A8" w:rsidRPr="00A260B3" w:rsidRDefault="009612A8" w:rsidP="009612A8">
      <w:pPr>
        <w:ind w:right="-1"/>
        <w:rPr>
          <w:sz w:val="24"/>
          <w:szCs w:val="24"/>
        </w:rPr>
      </w:pPr>
    </w:p>
    <w:p w:rsidR="009612A8" w:rsidRPr="00A260B3" w:rsidRDefault="009612A8" w:rsidP="009612A8">
      <w:pPr>
        <w:ind w:right="-1"/>
        <w:jc w:val="center"/>
        <w:rPr>
          <w:b/>
          <w:sz w:val="24"/>
          <w:szCs w:val="24"/>
        </w:rPr>
      </w:pPr>
      <w:r w:rsidRPr="00A260B3">
        <w:rPr>
          <w:b/>
          <w:sz w:val="24"/>
          <w:szCs w:val="24"/>
        </w:rPr>
        <w:t>İLİMİZİN BAŞLICA SORUN VE BEKLENTİLERİ</w:t>
      </w:r>
    </w:p>
    <w:p w:rsidR="009612A8" w:rsidRPr="00A260B3" w:rsidRDefault="009612A8" w:rsidP="009612A8">
      <w:pPr>
        <w:ind w:right="-1"/>
        <w:rPr>
          <w:sz w:val="24"/>
          <w:szCs w:val="24"/>
        </w:rPr>
      </w:pPr>
      <w:r w:rsidRPr="00A260B3">
        <w:rPr>
          <w:sz w:val="24"/>
          <w:szCs w:val="24"/>
        </w:rPr>
        <w:t xml:space="preserve">İlimizin </w:t>
      </w:r>
      <w:r w:rsidR="00A260B3" w:rsidRPr="00A260B3">
        <w:rPr>
          <w:sz w:val="24"/>
          <w:szCs w:val="24"/>
        </w:rPr>
        <w:t>faaliyet</w:t>
      </w:r>
      <w:r w:rsidRPr="00A260B3">
        <w:rPr>
          <w:sz w:val="24"/>
          <w:szCs w:val="24"/>
        </w:rPr>
        <w:t xml:space="preserve"> alanınız ile ilgili başlıca sorun ve beklentileri ve çözüm önerileri</w:t>
      </w:r>
    </w:p>
    <w:p w:rsidR="009612A8" w:rsidRPr="00A260B3" w:rsidRDefault="009612A8" w:rsidP="009612A8">
      <w:pPr>
        <w:rPr>
          <w:sz w:val="24"/>
          <w:szCs w:val="24"/>
        </w:rPr>
      </w:pPr>
    </w:p>
    <w:p w:rsidR="009612A8" w:rsidRPr="00A260B3" w:rsidRDefault="009612A8">
      <w:pPr>
        <w:rPr>
          <w:sz w:val="24"/>
          <w:szCs w:val="24"/>
        </w:rPr>
      </w:pPr>
      <w:r w:rsidRPr="00A260B3">
        <w:rPr>
          <w:sz w:val="24"/>
          <w:szCs w:val="24"/>
        </w:rPr>
        <w:t>Not: Bilgilerin güncellenmesi gerekmektedir.</w:t>
      </w:r>
    </w:p>
    <w:sectPr w:rsidR="009612A8" w:rsidRPr="00A260B3" w:rsidSect="000500F5">
      <w:pgSz w:w="11906" w:h="16838"/>
      <w:pgMar w:top="1135"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885"/>
    <w:rsid w:val="00012681"/>
    <w:rsid w:val="0002129F"/>
    <w:rsid w:val="00030782"/>
    <w:rsid w:val="000500F5"/>
    <w:rsid w:val="00131491"/>
    <w:rsid w:val="001C5B94"/>
    <w:rsid w:val="001D6557"/>
    <w:rsid w:val="001E5D16"/>
    <w:rsid w:val="00200E3A"/>
    <w:rsid w:val="00221C01"/>
    <w:rsid w:val="003410A8"/>
    <w:rsid w:val="00361C7C"/>
    <w:rsid w:val="003A06EE"/>
    <w:rsid w:val="003B43A6"/>
    <w:rsid w:val="00463E57"/>
    <w:rsid w:val="004F1D2D"/>
    <w:rsid w:val="005B7885"/>
    <w:rsid w:val="005D028E"/>
    <w:rsid w:val="006435AF"/>
    <w:rsid w:val="00671622"/>
    <w:rsid w:val="006D28D1"/>
    <w:rsid w:val="00700F42"/>
    <w:rsid w:val="00783A0C"/>
    <w:rsid w:val="007F4C01"/>
    <w:rsid w:val="008A3847"/>
    <w:rsid w:val="008D273D"/>
    <w:rsid w:val="009612A8"/>
    <w:rsid w:val="00A260B3"/>
    <w:rsid w:val="00A36A23"/>
    <w:rsid w:val="00BD1373"/>
    <w:rsid w:val="00C574EF"/>
    <w:rsid w:val="00C807F4"/>
    <w:rsid w:val="00D41F24"/>
    <w:rsid w:val="00D53F9B"/>
    <w:rsid w:val="00D577E5"/>
    <w:rsid w:val="00D67FA4"/>
    <w:rsid w:val="00D74F88"/>
    <w:rsid w:val="00DB045E"/>
    <w:rsid w:val="00DB398D"/>
    <w:rsid w:val="00DD6F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0F48E"/>
  <w15:docId w15:val="{E6883F99-46F3-48CE-A31E-2B413455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00F5"/>
    <w:pPr>
      <w:spacing w:after="60" w:line="240" w:lineRule="auto"/>
    </w:pPr>
    <w:rPr>
      <w:rFonts w:ascii="Times New Roman" w:eastAsia="Times New Roman" w:hAnsi="Times New Roman" w:cs="Times New Roman"/>
      <w:sz w:val="20"/>
      <w:szCs w:val="20"/>
      <w:lang w:eastAsia="ar-SA"/>
    </w:rPr>
  </w:style>
  <w:style w:type="paragraph" w:styleId="Balk2">
    <w:name w:val="heading 2"/>
    <w:basedOn w:val="Normal"/>
    <w:next w:val="Normal"/>
    <w:link w:val="Balk2Char"/>
    <w:qFormat/>
    <w:rsid w:val="000500F5"/>
    <w:pPr>
      <w:keepNext/>
      <w:tabs>
        <w:tab w:val="left" w:pos="0"/>
      </w:tabs>
      <w:spacing w:before="120" w:after="120"/>
      <w:ind w:left="576" w:hanging="576"/>
      <w:outlineLvl w:val="1"/>
    </w:pPr>
    <w:rPr>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0500F5"/>
    <w:rPr>
      <w:rFonts w:ascii="Times New Roman" w:eastAsia="Times New Roman" w:hAnsi="Times New Roman" w:cs="Times New Roman"/>
      <w:color w:val="FF0000"/>
      <w:sz w:val="20"/>
      <w:szCs w:val="20"/>
      <w:lang w:eastAsia="ar-SA"/>
    </w:rPr>
  </w:style>
  <w:style w:type="paragraph" w:styleId="GvdeMetniGirintisi3">
    <w:name w:val="Body Text Indent 3"/>
    <w:basedOn w:val="Normal"/>
    <w:link w:val="GvdeMetniGirintisi3Char"/>
    <w:rsid w:val="000500F5"/>
    <w:pPr>
      <w:spacing w:after="120"/>
      <w:ind w:left="283"/>
    </w:pPr>
    <w:rPr>
      <w:sz w:val="16"/>
      <w:szCs w:val="16"/>
      <w:lang w:eastAsia="tr-TR"/>
    </w:rPr>
  </w:style>
  <w:style w:type="character" w:customStyle="1" w:styleId="GvdeMetniGirintisi3Char">
    <w:name w:val="Gövde Metni Girintisi 3 Char"/>
    <w:basedOn w:val="VarsaylanParagrafYazTipi"/>
    <w:link w:val="GvdeMetniGirintisi3"/>
    <w:rsid w:val="000500F5"/>
    <w:rPr>
      <w:rFonts w:ascii="Times New Roman" w:eastAsia="Times New Roman" w:hAnsi="Times New Roman" w:cs="Times New Roman"/>
      <w:sz w:val="16"/>
      <w:szCs w:val="16"/>
      <w:lang w:eastAsia="tr-TR"/>
    </w:rPr>
  </w:style>
  <w:style w:type="paragraph" w:styleId="Altyaz">
    <w:name w:val="Subtitle"/>
    <w:basedOn w:val="Normal"/>
    <w:next w:val="GvdeMetni"/>
    <w:link w:val="AltyazChar"/>
    <w:qFormat/>
    <w:rsid w:val="000500F5"/>
    <w:pPr>
      <w:suppressLineNumbers/>
      <w:spacing w:before="120" w:after="120"/>
      <w:jc w:val="center"/>
    </w:pPr>
    <w:rPr>
      <w:rFonts w:cs="Mangal"/>
      <w:i/>
      <w:iCs/>
      <w:sz w:val="28"/>
      <w:szCs w:val="28"/>
    </w:rPr>
  </w:style>
  <w:style w:type="character" w:customStyle="1" w:styleId="AltyazChar">
    <w:name w:val="Altyazı Char"/>
    <w:basedOn w:val="VarsaylanParagrafYazTipi"/>
    <w:link w:val="Altyaz"/>
    <w:rsid w:val="000500F5"/>
    <w:rPr>
      <w:rFonts w:ascii="Times New Roman" w:eastAsia="Times New Roman" w:hAnsi="Times New Roman" w:cs="Mangal"/>
      <w:i/>
      <w:iCs/>
      <w:sz w:val="28"/>
      <w:szCs w:val="28"/>
      <w:lang w:eastAsia="ar-SA"/>
    </w:rPr>
  </w:style>
  <w:style w:type="paragraph" w:customStyle="1" w:styleId="Stil">
    <w:name w:val="Stil"/>
    <w:rsid w:val="000500F5"/>
    <w:pPr>
      <w:widowControl w:val="0"/>
      <w:suppressAutoHyphens/>
      <w:autoSpaceDE w:val="0"/>
      <w:spacing w:after="0" w:line="240" w:lineRule="auto"/>
    </w:pPr>
    <w:rPr>
      <w:rFonts w:ascii="Times New Roman" w:eastAsia="Arial" w:hAnsi="Times New Roman" w:cs="Times New Roman"/>
      <w:sz w:val="20"/>
      <w:szCs w:val="20"/>
      <w:lang w:eastAsia="ar-SA"/>
    </w:rPr>
  </w:style>
  <w:style w:type="paragraph" w:styleId="GvdeMetni">
    <w:name w:val="Body Text"/>
    <w:basedOn w:val="Normal"/>
    <w:link w:val="GvdeMetniChar"/>
    <w:uiPriority w:val="99"/>
    <w:semiHidden/>
    <w:unhideWhenUsed/>
    <w:rsid w:val="000500F5"/>
    <w:pPr>
      <w:spacing w:after="120"/>
    </w:pPr>
  </w:style>
  <w:style w:type="character" w:customStyle="1" w:styleId="GvdeMetniChar">
    <w:name w:val="Gövde Metni Char"/>
    <w:basedOn w:val="VarsaylanParagrafYazTipi"/>
    <w:link w:val="GvdeMetni"/>
    <w:uiPriority w:val="99"/>
    <w:semiHidden/>
    <w:rsid w:val="000500F5"/>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182968">
      <w:bodyDiv w:val="1"/>
      <w:marLeft w:val="0"/>
      <w:marRight w:val="0"/>
      <w:marTop w:val="0"/>
      <w:marBottom w:val="0"/>
      <w:divBdr>
        <w:top w:val="none" w:sz="0" w:space="0" w:color="auto"/>
        <w:left w:val="none" w:sz="0" w:space="0" w:color="auto"/>
        <w:bottom w:val="none" w:sz="0" w:space="0" w:color="auto"/>
        <w:right w:val="none" w:sz="0" w:space="0" w:color="auto"/>
      </w:divBdr>
    </w:div>
    <w:div w:id="1474253066">
      <w:bodyDiv w:val="1"/>
      <w:marLeft w:val="0"/>
      <w:marRight w:val="0"/>
      <w:marTop w:val="0"/>
      <w:marBottom w:val="0"/>
      <w:divBdr>
        <w:top w:val="none" w:sz="0" w:space="0" w:color="auto"/>
        <w:left w:val="none" w:sz="0" w:space="0" w:color="auto"/>
        <w:bottom w:val="none" w:sz="0" w:space="0" w:color="auto"/>
        <w:right w:val="none" w:sz="0" w:space="0" w:color="auto"/>
      </w:divBdr>
    </w:div>
    <w:div w:id="206251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323</Words>
  <Characters>1842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Hukuk</dc:creator>
  <cp:keywords/>
  <dc:description/>
  <cp:lastModifiedBy>Yasin KANDEMİR</cp:lastModifiedBy>
  <cp:revision>40</cp:revision>
  <dcterms:created xsi:type="dcterms:W3CDTF">2016-04-29T07:04:00Z</dcterms:created>
  <dcterms:modified xsi:type="dcterms:W3CDTF">2024-12-04T07:23:00Z</dcterms:modified>
</cp:coreProperties>
</file>